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95" w:rsidRPr="00F54795" w:rsidRDefault="00F54795" w:rsidP="00266F94">
      <w:pPr>
        <w:shd w:val="clear" w:color="auto" w:fill="FFFFFF"/>
        <w:spacing w:after="300" w:line="600" w:lineRule="atLeast"/>
        <w:jc w:val="both"/>
        <w:rPr>
          <w:rFonts w:eastAsia="Times New Roman" w:cs="Times New Roman"/>
          <w:b/>
          <w:bCs/>
          <w:color w:val="000000"/>
          <w:sz w:val="48"/>
          <w:lang w:eastAsia="ru-RU"/>
        </w:rPr>
      </w:pPr>
      <w:r w:rsidRPr="00F54795">
        <w:rPr>
          <w:rFonts w:eastAsia="Times New Roman" w:cs="Times New Roman"/>
          <w:b/>
          <w:bCs/>
          <w:color w:val="000000"/>
          <w:sz w:val="48"/>
          <w:lang w:eastAsia="ru-RU"/>
        </w:rPr>
        <w:t>Информация о поставщиках услуги питания</w:t>
      </w:r>
    </w:p>
    <w:p w:rsidR="00266F94" w:rsidRPr="00266F94" w:rsidRDefault="00266F94" w:rsidP="00266F94">
      <w:pPr>
        <w:shd w:val="clear" w:color="auto" w:fill="FFFFFF"/>
        <w:spacing w:after="300" w:line="600" w:lineRule="atLeast"/>
        <w:jc w:val="both"/>
        <w:rPr>
          <w:rFonts w:eastAsia="Times New Roman" w:cs="Times New Roman"/>
          <w:color w:val="777777"/>
          <w:sz w:val="42"/>
          <w:szCs w:val="42"/>
          <w:lang w:eastAsia="ru-RU"/>
        </w:rPr>
      </w:pPr>
      <w:hyperlink r:id="rId5" w:history="1">
        <w:r w:rsidRPr="00F94701">
          <w:rPr>
            <w:rFonts w:eastAsia="Times New Roman" w:cs="Times New Roman"/>
            <w:iCs/>
            <w:color w:val="000000"/>
            <w:sz w:val="48"/>
            <w:lang w:eastAsia="ru-RU"/>
          </w:rPr>
          <w:t xml:space="preserve"> Ссылка на сайт КШП № 1 </w:t>
        </w:r>
      </w:hyperlink>
    </w:p>
    <w:p w:rsidR="00266F94" w:rsidRPr="00266F94" w:rsidRDefault="00266F94" w:rsidP="00266F94">
      <w:pPr>
        <w:spacing w:before="24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66F94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#777" stroked="f"/>
        </w:pict>
      </w:r>
    </w:p>
    <w:p w:rsidR="00F94701" w:rsidRDefault="00F54795" w:rsidP="00F54795">
      <w:pPr>
        <w:shd w:val="clear" w:color="auto" w:fill="FFFFFF"/>
        <w:spacing w:after="300" w:line="600" w:lineRule="atLeast"/>
        <w:jc w:val="both"/>
        <w:rPr>
          <w:rFonts w:cs="Times New Roman"/>
          <w:color w:val="3B3B3B"/>
          <w:sz w:val="48"/>
          <w:szCs w:val="48"/>
          <w:shd w:val="clear" w:color="auto" w:fill="FFFFFF"/>
        </w:rPr>
      </w:pPr>
      <w:r w:rsidRPr="00F54795">
        <w:rPr>
          <w:rStyle w:val="a3"/>
          <w:rFonts w:cs="Times New Roman"/>
          <w:color w:val="3B3B3B"/>
          <w:sz w:val="48"/>
          <w:szCs w:val="48"/>
          <w:shd w:val="clear" w:color="auto" w:fill="FFFFFF"/>
        </w:rPr>
        <w:t>1. Информация о поставщиках услуги питания.</w:t>
      </w:r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br/>
      </w:r>
      <w:r w:rsidRPr="00F54795">
        <w:rPr>
          <w:rStyle w:val="a3"/>
          <w:rFonts w:cs="Times New Roman"/>
          <w:color w:val="000000"/>
          <w:sz w:val="48"/>
          <w:szCs w:val="48"/>
          <w:shd w:val="clear" w:color="auto" w:fill="FFFFFF"/>
        </w:rPr>
        <w:t>В МБОУ СОШ № 76 питание учащихся обеспечивают сотрудники </w:t>
      </w:r>
      <w:hyperlink r:id="rId6" w:tgtFrame="_blank" w:history="1">
        <w:r w:rsidRPr="00F54795">
          <w:rPr>
            <w:rStyle w:val="a7"/>
            <w:rFonts w:cs="Times New Roman"/>
            <w:b/>
            <w:bCs/>
            <w:color w:val="0071B3"/>
            <w:sz w:val="48"/>
            <w:szCs w:val="48"/>
          </w:rPr>
          <w:t>МУП «Комбинат школьного питания № 1» МО город Краснодар (ХАССП)</w:t>
        </w:r>
      </w:hyperlink>
      <w:r w:rsidRPr="00F54795">
        <w:rPr>
          <w:rFonts w:cs="Times New Roman"/>
          <w:color w:val="3B3B3B"/>
          <w:sz w:val="45"/>
          <w:szCs w:val="45"/>
        </w:rPr>
        <w:br/>
      </w:r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t>1.1. Информация о способе организации питания – </w:t>
      </w:r>
      <w:r w:rsidRPr="00F54795">
        <w:rPr>
          <w:rStyle w:val="a3"/>
          <w:rFonts w:cs="Times New Roman"/>
          <w:color w:val="3B3B3B"/>
          <w:sz w:val="48"/>
          <w:szCs w:val="48"/>
          <w:shd w:val="clear" w:color="auto" w:fill="FFFFFF"/>
        </w:rPr>
        <w:tab/>
        <w:t>столовая полного цикла</w:t>
      </w:r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t>.</w:t>
      </w:r>
      <w:r w:rsidRPr="00F54795">
        <w:rPr>
          <w:rFonts w:cs="Times New Roman"/>
          <w:color w:val="3B3B3B"/>
          <w:sz w:val="45"/>
          <w:szCs w:val="45"/>
        </w:rPr>
        <w:br/>
      </w:r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t>1.2. Фирменное наименование уполномоченной организации/ИП - </w:t>
      </w:r>
      <w:r w:rsidRPr="00F54795">
        <w:rPr>
          <w:rStyle w:val="a3"/>
          <w:rFonts w:cs="Times New Roman"/>
          <w:color w:val="3B3B3B"/>
          <w:sz w:val="48"/>
          <w:szCs w:val="48"/>
          <w:shd w:val="clear" w:color="auto" w:fill="FFFFFF"/>
        </w:rPr>
        <w:t>Муниципальное  унитарное предприятие «Комбинат школьного питания № 1» муниципального образования город Краснодар</w:t>
      </w:r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t>.</w:t>
      </w:r>
      <w:r w:rsidRPr="00F54795">
        <w:rPr>
          <w:rFonts w:cs="Times New Roman"/>
          <w:color w:val="3B3B3B"/>
          <w:sz w:val="45"/>
          <w:szCs w:val="45"/>
        </w:rPr>
        <w:br/>
      </w:r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t>1.3. Место нахождения (адрес): </w:t>
      </w:r>
      <w:r w:rsidRPr="00F54795">
        <w:rPr>
          <w:rStyle w:val="a3"/>
          <w:rFonts w:cs="Times New Roman"/>
          <w:color w:val="3B3B3B"/>
          <w:sz w:val="48"/>
          <w:szCs w:val="48"/>
          <w:shd w:val="clear" w:color="auto" w:fill="FFFFFF"/>
        </w:rPr>
        <w:t>350010 г. Краснодар, ул. Ростовское шоссе 14/Е</w:t>
      </w:r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t>.</w:t>
      </w:r>
      <w:r w:rsidRPr="00F54795">
        <w:rPr>
          <w:rFonts w:cs="Times New Roman"/>
          <w:color w:val="3B3B3B"/>
          <w:sz w:val="45"/>
          <w:szCs w:val="45"/>
        </w:rPr>
        <w:br/>
      </w:r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t>1.4. Режим работы: </w:t>
      </w:r>
      <w:r w:rsidRPr="00F54795">
        <w:rPr>
          <w:rStyle w:val="a3"/>
          <w:rFonts w:cs="Times New Roman"/>
          <w:color w:val="3B3B3B"/>
          <w:sz w:val="48"/>
          <w:szCs w:val="48"/>
          <w:shd w:val="clear" w:color="auto" w:fill="FFFFFF"/>
        </w:rPr>
        <w:t>Понедельник – Суббота: 8:00 – 18:00; Воскресенье: выходной</w:t>
      </w:r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t>.</w:t>
      </w:r>
      <w:r w:rsidRPr="00F54795">
        <w:rPr>
          <w:rFonts w:cs="Times New Roman"/>
          <w:color w:val="3B3B3B"/>
          <w:sz w:val="45"/>
          <w:szCs w:val="45"/>
        </w:rPr>
        <w:br/>
      </w:r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lastRenderedPageBreak/>
        <w:t>1.5. Фамилия, имя, отчество руководителя - </w:t>
      </w:r>
      <w:r w:rsidRPr="00F54795">
        <w:rPr>
          <w:rStyle w:val="a3"/>
          <w:rFonts w:cs="Times New Roman"/>
          <w:color w:val="3B3B3B"/>
          <w:sz w:val="48"/>
          <w:szCs w:val="48"/>
          <w:shd w:val="clear" w:color="auto" w:fill="FFFFFF"/>
        </w:rPr>
        <w:t xml:space="preserve">Андрей Николаевич </w:t>
      </w:r>
      <w:proofErr w:type="spellStart"/>
      <w:r w:rsidRPr="00F54795">
        <w:rPr>
          <w:rStyle w:val="a3"/>
          <w:rFonts w:cs="Times New Roman"/>
          <w:color w:val="3B3B3B"/>
          <w:sz w:val="48"/>
          <w:szCs w:val="48"/>
          <w:shd w:val="clear" w:color="auto" w:fill="FFFFFF"/>
        </w:rPr>
        <w:t>Худобин</w:t>
      </w:r>
      <w:proofErr w:type="spellEnd"/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t>.</w:t>
      </w:r>
      <w:r w:rsidRPr="00F54795">
        <w:rPr>
          <w:rFonts w:cs="Times New Roman"/>
          <w:color w:val="3B3B3B"/>
          <w:sz w:val="45"/>
          <w:szCs w:val="45"/>
        </w:rPr>
        <w:br/>
      </w:r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t>1.6. ОГРНИП/ЕГРИП - БИК 041806715, ИНН 2311004379, КПП 231101001, ОКПО 29623456</w:t>
      </w:r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br/>
        <w:t>К/</w:t>
      </w:r>
      <w:proofErr w:type="spellStart"/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t>сч</w:t>
      </w:r>
      <w:proofErr w:type="spellEnd"/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t xml:space="preserve">  30101810100000000715 / </w:t>
      </w:r>
      <w:proofErr w:type="gramStart"/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t>Р</w:t>
      </w:r>
      <w:proofErr w:type="gramEnd"/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t>/</w:t>
      </w:r>
      <w:proofErr w:type="spellStart"/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t>сч</w:t>
      </w:r>
      <w:proofErr w:type="spellEnd"/>
      <w:r w:rsidRPr="00F54795">
        <w:rPr>
          <w:rFonts w:cs="Times New Roman"/>
          <w:color w:val="3B3B3B"/>
          <w:sz w:val="48"/>
          <w:szCs w:val="48"/>
          <w:shd w:val="clear" w:color="auto" w:fill="FFFFFF"/>
        </w:rPr>
        <w:t xml:space="preserve">  40702810201000042501.</w:t>
      </w:r>
    </w:p>
    <w:p w:rsidR="00BA48A9" w:rsidRPr="00F54795" w:rsidRDefault="00F94701" w:rsidP="00F54795">
      <w:pPr>
        <w:shd w:val="clear" w:color="auto" w:fill="FFFFFF"/>
        <w:spacing w:after="300" w:line="600" w:lineRule="atLeast"/>
        <w:jc w:val="both"/>
        <w:rPr>
          <w:rFonts w:cs="Times New Roman"/>
        </w:rPr>
      </w:pPr>
      <w:r>
        <w:rPr>
          <w:rFonts w:cs="Times New Roman"/>
          <w:color w:val="3B3B3B"/>
          <w:sz w:val="48"/>
          <w:szCs w:val="48"/>
          <w:shd w:val="clear" w:color="auto" w:fill="FFFFFF"/>
        </w:rPr>
        <w:t>1.6</w:t>
      </w:r>
      <w:r w:rsidR="00F54795" w:rsidRPr="00F54795">
        <w:rPr>
          <w:rFonts w:cs="Times New Roman"/>
          <w:color w:val="3B3B3B"/>
          <w:sz w:val="48"/>
          <w:szCs w:val="48"/>
          <w:shd w:val="clear" w:color="auto" w:fill="FFFFFF"/>
        </w:rPr>
        <w:t>. </w:t>
      </w:r>
      <w:hyperlink r:id="rId7" w:history="1">
        <w:r w:rsidR="00F54795" w:rsidRPr="00F54795">
          <w:rPr>
            <w:rStyle w:val="a7"/>
            <w:rFonts w:cs="Times New Roman"/>
            <w:color w:val="0071B3"/>
            <w:sz w:val="48"/>
            <w:szCs w:val="48"/>
          </w:rPr>
          <w:t>Информация об основаниях оказания услуг по организации питания (договор, соглашения)</w:t>
        </w:r>
      </w:hyperlink>
      <w:r w:rsidR="00F54795" w:rsidRPr="00F54795">
        <w:rPr>
          <w:rFonts w:cs="Times New Roman"/>
          <w:color w:val="3B3B3B"/>
          <w:sz w:val="48"/>
          <w:szCs w:val="48"/>
          <w:shd w:val="clear" w:color="auto" w:fill="FFFFFF"/>
        </w:rPr>
        <w:t>.</w:t>
      </w:r>
    </w:p>
    <w:sectPr w:rsidR="00BA48A9" w:rsidRPr="00F54795" w:rsidSect="00BA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66F94"/>
    <w:rsid w:val="000B471F"/>
    <w:rsid w:val="000B6BD4"/>
    <w:rsid w:val="00266F94"/>
    <w:rsid w:val="00365B17"/>
    <w:rsid w:val="003B08C3"/>
    <w:rsid w:val="00421361"/>
    <w:rsid w:val="004B551D"/>
    <w:rsid w:val="00513355"/>
    <w:rsid w:val="00601A66"/>
    <w:rsid w:val="00682243"/>
    <w:rsid w:val="00BA48A9"/>
    <w:rsid w:val="00C95857"/>
    <w:rsid w:val="00F32E2A"/>
    <w:rsid w:val="00F54795"/>
    <w:rsid w:val="00F94701"/>
    <w:rsid w:val="00FA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355"/>
  </w:style>
  <w:style w:type="paragraph" w:styleId="1">
    <w:name w:val="heading 1"/>
    <w:basedOn w:val="a"/>
    <w:link w:val="10"/>
    <w:uiPriority w:val="9"/>
    <w:qFormat/>
    <w:rsid w:val="000B6BD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6BD4"/>
    <w:pPr>
      <w:widowControl w:val="0"/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B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B6BD4"/>
    <w:rPr>
      <w:b/>
      <w:bCs/>
    </w:rPr>
  </w:style>
  <w:style w:type="character" w:styleId="a4">
    <w:name w:val="Emphasis"/>
    <w:basedOn w:val="a0"/>
    <w:uiPriority w:val="20"/>
    <w:qFormat/>
    <w:rsid w:val="000B6BD4"/>
    <w:rPr>
      <w:i/>
      <w:iCs/>
    </w:rPr>
  </w:style>
  <w:style w:type="paragraph" w:styleId="a5">
    <w:name w:val="List Paragraph"/>
    <w:basedOn w:val="a"/>
    <w:uiPriority w:val="34"/>
    <w:qFormat/>
    <w:rsid w:val="000B6BD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B6BD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66F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6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67.centerstart.ru/sites/school67.centerstart.ru/files/tmp/doc/%D0%9F%D0%98%D0%A2%D0%90%D0%9D%D0%98%D0%95/2022.02.01_%D0%94%D0%B5%D1%82%D0%B8_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mbinat1.ru/" TargetMode="External"/><Relationship Id="rId5" Type="http://schemas.openxmlformats.org/officeDocument/2006/relationships/hyperlink" Target="http://xn--1-stbp9a.xn--p1ai/?page_id=6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B5D7-ACB1-4092-AB49-63CA38F2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2022-04-13T21:33:00Z</dcterms:created>
  <dcterms:modified xsi:type="dcterms:W3CDTF">2022-04-13T22:18:00Z</dcterms:modified>
</cp:coreProperties>
</file>