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C7B3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C7B3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Решение городской Думы Краснодара от 28.01.2010 N 69 п.5</w:t>
            </w:r>
            <w:r>
              <w:rPr>
                <w:sz w:val="48"/>
                <w:szCs w:val="48"/>
              </w:rPr>
              <w:br/>
              <w:t>(ред. от 24.09.2020)</w:t>
            </w:r>
            <w:r>
              <w:rPr>
                <w:sz w:val="48"/>
                <w:szCs w:val="48"/>
              </w:rPr>
              <w:br/>
              <w:t>"О дополнительных мерах социальной поддержки отдельных категорий граждан"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C7B3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19.11.2020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C7B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C7B37">
      <w:pPr>
        <w:pStyle w:val="ConsPlusNormal"/>
        <w:jc w:val="both"/>
        <w:outlineLvl w:val="0"/>
      </w:pPr>
    </w:p>
    <w:p w:rsidR="00000000" w:rsidRDefault="002C7B37">
      <w:pPr>
        <w:pStyle w:val="ConsPlusTitle"/>
        <w:jc w:val="center"/>
        <w:outlineLvl w:val="0"/>
      </w:pPr>
      <w:r>
        <w:t>ГОРОДСКАЯ ДУМА КРАСНОДАРА</w:t>
      </w:r>
    </w:p>
    <w:p w:rsidR="00000000" w:rsidRDefault="002C7B37">
      <w:pPr>
        <w:pStyle w:val="ConsPlusTitle"/>
        <w:jc w:val="center"/>
      </w:pPr>
      <w:r>
        <w:t>LXIX ЗАСЕДАНИЕ ДУМЫ 4 СОЗЫВА</w:t>
      </w:r>
    </w:p>
    <w:p w:rsidR="00000000" w:rsidRDefault="002C7B37">
      <w:pPr>
        <w:pStyle w:val="ConsPlusTitle"/>
        <w:jc w:val="center"/>
      </w:pPr>
    </w:p>
    <w:p w:rsidR="00000000" w:rsidRDefault="002C7B37">
      <w:pPr>
        <w:pStyle w:val="ConsPlusTitle"/>
        <w:jc w:val="center"/>
      </w:pPr>
      <w:r>
        <w:t>РЕШЕНИЕ</w:t>
      </w:r>
    </w:p>
    <w:p w:rsidR="00000000" w:rsidRDefault="002C7B37">
      <w:pPr>
        <w:pStyle w:val="ConsPlusTitle"/>
        <w:jc w:val="center"/>
      </w:pPr>
      <w:r>
        <w:t>от 28 января 2010 г. N 69 п.5</w:t>
      </w:r>
    </w:p>
    <w:p w:rsidR="00000000" w:rsidRDefault="002C7B37">
      <w:pPr>
        <w:pStyle w:val="ConsPlusTitle"/>
        <w:jc w:val="center"/>
      </w:pPr>
    </w:p>
    <w:p w:rsidR="00000000" w:rsidRDefault="002C7B37">
      <w:pPr>
        <w:pStyle w:val="ConsPlusTitle"/>
        <w:jc w:val="center"/>
      </w:pPr>
      <w:r>
        <w:t>О ДОПОЛНИТЕЛЬНЫХ МЕРАХ</w:t>
      </w:r>
    </w:p>
    <w:p w:rsidR="00000000" w:rsidRDefault="002C7B37">
      <w:pPr>
        <w:pStyle w:val="ConsPlusTitle"/>
        <w:jc w:val="center"/>
      </w:pPr>
      <w:r>
        <w:t>СОЦИАЛЬНОЙ ПОДДЕРЖКИ ОТДЕЛЬНЫХ КАТЕГОРИЙ ГРАЖДАН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городской Думы Краснодара от 21.07.2010 </w:t>
            </w:r>
            <w:hyperlink r:id="rId9" w:tooltip="Решение городской Думы Краснодара от 21.07.2010 N 80 п.2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80 п.23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24.03.2011 </w:t>
            </w:r>
            <w:hyperlink r:id="rId10" w:tooltip="Решение городской Думы Краснодара от 24.03.2011 N 9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 п.8</w:t>
              </w:r>
            </w:hyperlink>
            <w:r>
              <w:rPr>
                <w:color w:val="392C69"/>
              </w:rPr>
              <w:t xml:space="preserve">, от 24.03.2011 </w:t>
            </w:r>
            <w:hyperlink r:id="rId11" w:tooltip="Решение городской Думы Краснодара от 24.03.2011 N 9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 п.13</w:t>
              </w:r>
            </w:hyperlink>
            <w:r>
              <w:rPr>
                <w:color w:val="392C69"/>
              </w:rPr>
              <w:t xml:space="preserve">, от 21.04.2011 </w:t>
            </w:r>
            <w:hyperlink r:id="rId12" w:tooltip="Решение городской Думы Краснодара от 21.04.2011 N 11 п.12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11 п.12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23.06.2011 </w:t>
            </w:r>
            <w:hyperlink r:id="rId13" w:tooltip="Решение городской Думы Краснодара от 23.06.2011 N 14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14 п.8</w:t>
              </w:r>
            </w:hyperlink>
            <w:r>
              <w:rPr>
                <w:color w:val="392C69"/>
              </w:rPr>
              <w:t xml:space="preserve">, от 23.06.2011 </w:t>
            </w:r>
            <w:hyperlink r:id="rId14" w:tooltip="Решение городской Думы Краснодара от 23.06.2011 N 14 п.17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14 п.17</w:t>
              </w:r>
            </w:hyperlink>
            <w:r>
              <w:rPr>
                <w:color w:val="392C69"/>
              </w:rPr>
              <w:t xml:space="preserve">, от 17.11.2011 </w:t>
            </w:r>
            <w:hyperlink r:id="rId15" w:tooltip="Решение городской Думы Краснодара от 17.11.2011 N 19 п.11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19 п.11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17.11.2011 </w:t>
            </w:r>
            <w:hyperlink r:id="rId16" w:tooltip="Решение городской Думы Краснодара от 17.11.2011 N 19 п.1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19 п.12</w:t>
              </w:r>
            </w:hyperlink>
            <w:r>
              <w:rPr>
                <w:color w:val="392C69"/>
              </w:rPr>
              <w:t xml:space="preserve">, от 22.12.2011 </w:t>
            </w:r>
            <w:hyperlink r:id="rId17" w:tooltip="Решение городской Думы Краснодара от 22.12.2011 N 22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22 п.8</w:t>
              </w:r>
            </w:hyperlink>
            <w:r>
              <w:rPr>
                <w:color w:val="392C69"/>
              </w:rPr>
              <w:t xml:space="preserve">, от 26.01.2012 </w:t>
            </w:r>
            <w:hyperlink r:id="rId18" w:tooltip="Решение городской Думы Краснодара от 26.01.2012 N 25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25 п.13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22.03.2012 </w:t>
            </w:r>
            <w:hyperlink r:id="rId19" w:tooltip="Решение городской Думы Краснодара от 22.03.2012 N 28 п.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28 п.6</w:t>
              </w:r>
            </w:hyperlink>
            <w:r>
              <w:rPr>
                <w:color w:val="392C69"/>
              </w:rPr>
              <w:t xml:space="preserve">, от 22.03.2012 </w:t>
            </w:r>
            <w:hyperlink r:id="rId20" w:tooltip="Решение городской Думы Краснодара от 22.03.2012 N 28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28 п.9</w:t>
              </w:r>
            </w:hyperlink>
            <w:r>
              <w:rPr>
                <w:color w:val="392C69"/>
              </w:rPr>
              <w:t xml:space="preserve">, от 19.07.2012 </w:t>
            </w:r>
            <w:hyperlink r:id="rId21" w:tooltip="Решение городской Думы Краснодара от 19.07.2012 N 32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32 п.15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19.07.2012 </w:t>
            </w:r>
            <w:hyperlink r:id="rId22" w:tooltip="Решение городской Думы Краснодара от 19.07.2012 N 32 п.1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32 п.16</w:t>
              </w:r>
            </w:hyperlink>
            <w:r>
              <w:rPr>
                <w:color w:val="392C69"/>
              </w:rPr>
              <w:t xml:space="preserve">, от 25.09.2012 </w:t>
            </w:r>
            <w:hyperlink r:id="rId23" w:tooltip="Решение городской Думы Краснодара от 25.09.2012 N 34 п.4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34 п.4</w:t>
              </w:r>
            </w:hyperlink>
            <w:r>
              <w:rPr>
                <w:color w:val="392C69"/>
              </w:rPr>
              <w:t xml:space="preserve">, от 22.11.2012 </w:t>
            </w:r>
            <w:hyperlink r:id="rId24" w:tooltip="Решение городской Думы Краснодара от 22.11.2012 N 37 п.1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37 п.16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25.12.2012 </w:t>
            </w:r>
            <w:hyperlink r:id="rId25" w:tooltip="Решение городской Думы Краснодара от 25.12.2012 N 39 п.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39 п.6</w:t>
              </w:r>
            </w:hyperlink>
            <w:r>
              <w:rPr>
                <w:color w:val="392C69"/>
              </w:rPr>
              <w:t>, от 25.1</w:t>
            </w:r>
            <w:r>
              <w:rPr>
                <w:color w:val="392C69"/>
              </w:rPr>
              <w:t xml:space="preserve">2.2012 </w:t>
            </w:r>
            <w:hyperlink r:id="rId26" w:tooltip="Решение городской Думы Краснодара от 25.12.2012 N 39 п.7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39 п.7</w:t>
              </w:r>
            </w:hyperlink>
            <w:r>
              <w:rPr>
                <w:color w:val="392C69"/>
              </w:rPr>
              <w:t xml:space="preserve">, от 28.03.2013 </w:t>
            </w:r>
            <w:hyperlink r:id="rId27" w:tooltip="Решение городской Думы Краснодара от 28.03.2013 N 46 п.7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46 п.7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18.07.2013 </w:t>
            </w:r>
            <w:hyperlink r:id="rId28" w:tooltip="Решение городской Думы Краснодара от 18.07.2013 N 51 п.32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51 п.32</w:t>
              </w:r>
            </w:hyperlink>
            <w:r>
              <w:rPr>
                <w:color w:val="392C69"/>
              </w:rPr>
              <w:t xml:space="preserve">, от 24.09.2013 </w:t>
            </w:r>
            <w:hyperlink r:id="rId29" w:tooltip="Решение городской Думы Краснодара от 24.09.2013 N 53 п.11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53 п.11</w:t>
              </w:r>
            </w:hyperlink>
            <w:r>
              <w:rPr>
                <w:color w:val="392C69"/>
              </w:rPr>
              <w:t xml:space="preserve">, от 22.10.2013 </w:t>
            </w:r>
            <w:hyperlink r:id="rId30" w:tooltip="Решение городской Думы Краснодара от 22.10.2013 N 54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54 п.10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21.11.2013 </w:t>
            </w:r>
            <w:hyperlink r:id="rId31" w:tooltip="Решение городской Думы Краснодара от 21.11.2013 N 55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55 п.10</w:t>
              </w:r>
            </w:hyperlink>
            <w:r>
              <w:rPr>
                <w:color w:val="392C69"/>
              </w:rPr>
              <w:t xml:space="preserve">, от 26.12.2013 </w:t>
            </w:r>
            <w:hyperlink r:id="rId32" w:tooltip="Решение городской Думы Краснодара от 26.12.2013 N 57 п.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57 п.2</w:t>
              </w:r>
            </w:hyperlink>
            <w:r>
              <w:rPr>
                <w:color w:val="392C69"/>
              </w:rPr>
              <w:t xml:space="preserve">, от 27.02.2014 </w:t>
            </w:r>
            <w:hyperlink r:id="rId33" w:tooltip="Решение городской Думы Краснодара от 27.02.2014 N 59 п.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 xml:space="preserve">N 59 </w:t>
              </w:r>
              <w:r>
                <w:rPr>
                  <w:color w:val="0000FF"/>
                </w:rPr>
                <w:t>п.4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22.05.2014 </w:t>
            </w:r>
            <w:hyperlink r:id="rId34" w:tooltip="Решение городской Думы Краснодара от 22.05.2014 N 63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63 п.8</w:t>
              </w:r>
            </w:hyperlink>
            <w:r>
              <w:rPr>
                <w:color w:val="392C69"/>
              </w:rPr>
              <w:t xml:space="preserve">, от 19.06.2014 </w:t>
            </w:r>
            <w:hyperlink r:id="rId35" w:tooltip="Решение городской Думы Краснодара от 19.06.2014 N 64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 и признании утратившими силу отдельных решений городской Думы Краснодара&quot;{КонсультантПлюс}" w:history="1">
              <w:r>
                <w:rPr>
                  <w:color w:val="0000FF"/>
                </w:rPr>
                <w:t>N 64 п.8</w:t>
              </w:r>
            </w:hyperlink>
            <w:r>
              <w:rPr>
                <w:color w:val="392C69"/>
              </w:rPr>
              <w:t xml:space="preserve">, от 20.11.2014 </w:t>
            </w:r>
            <w:hyperlink r:id="rId36" w:tooltip="Решение городской Думы Краснодара от 20.11.2014 N 70 п.3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70 п.30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18.12.2014 </w:t>
            </w:r>
            <w:hyperlink r:id="rId37" w:tooltip="Решение городской Думы Краснодара от 18.12.2014 N 72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72 п</w:t>
              </w:r>
              <w:r>
                <w:rPr>
                  <w:color w:val="0000FF"/>
                </w:rPr>
                <w:t>.8</w:t>
              </w:r>
            </w:hyperlink>
            <w:r>
              <w:rPr>
                <w:color w:val="392C69"/>
              </w:rPr>
              <w:t xml:space="preserve">, от 26.03.2015 </w:t>
            </w:r>
            <w:hyperlink r:id="rId38" w:tooltip="Решение городской Думы Краснодара от 26.03.2015 N 76 п.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76 п.4</w:t>
              </w:r>
            </w:hyperlink>
            <w:r>
              <w:rPr>
                <w:color w:val="392C69"/>
              </w:rPr>
              <w:t xml:space="preserve">, от 28.05.2015 </w:t>
            </w:r>
            <w:hyperlink r:id="rId39" w:tooltip="Решение городской Думы Краснодара от 28.05.2015 N 79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79 п.5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19.11.2015 </w:t>
            </w:r>
            <w:hyperlink r:id="rId40" w:tooltip="Решение городской Думы Краснодара от 19.11.2015 N 6 п.1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 п.19</w:t>
              </w:r>
            </w:hyperlink>
            <w:r>
              <w:rPr>
                <w:color w:val="392C69"/>
              </w:rPr>
              <w:t xml:space="preserve">, от 17.12.2015 </w:t>
            </w:r>
            <w:hyperlink r:id="rId41" w:tooltip="Решение городской Думы Краснодара от 17.12.2015 N 7 п.17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 п.17</w:t>
              </w:r>
            </w:hyperlink>
            <w:r>
              <w:rPr>
                <w:color w:val="392C69"/>
              </w:rPr>
              <w:t xml:space="preserve">, от 29.12.2015 </w:t>
            </w:r>
            <w:hyperlink r:id="rId42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 п.15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26.05.2016 </w:t>
            </w:r>
            <w:hyperlink r:id="rId43" w:tooltip="Решение городской Думы Краснодара от 26.05.2016 N 17 п.1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17 п.14</w:t>
              </w:r>
            </w:hyperlink>
            <w:r>
              <w:rPr>
                <w:color w:val="392C69"/>
              </w:rPr>
              <w:t xml:space="preserve">, от 20.10.2016 </w:t>
            </w:r>
            <w:hyperlink r:id="rId44" w:tooltip="Решение городской Думы Краснодара от 20.10.2016 N 24 п.7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24 п.7</w:t>
              </w:r>
            </w:hyperlink>
            <w:r>
              <w:rPr>
                <w:color w:val="392C69"/>
              </w:rPr>
              <w:t xml:space="preserve">, от 16.02.2017 </w:t>
            </w:r>
            <w:hyperlink r:id="rId45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      <w:r>
                <w:rPr>
                  <w:color w:val="0000FF"/>
                </w:rPr>
                <w:t>N 32 п.7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30.05.2017 </w:t>
            </w:r>
            <w:hyperlink r:id="rId46" w:tooltip="Решение городской Думы Краснодара от 30.05.2017 N 36 п.1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36 п.16</w:t>
              </w:r>
            </w:hyperlink>
            <w:r>
              <w:rPr>
                <w:color w:val="392C69"/>
              </w:rPr>
              <w:t xml:space="preserve">, от 20.07.2017 </w:t>
            </w:r>
            <w:hyperlink r:id="rId47" w:tooltip="Решение городской Думы Краснодара от 20.07.2017 N 40 п.23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40 п.23</w:t>
              </w:r>
            </w:hyperlink>
            <w:r>
              <w:rPr>
                <w:color w:val="392C69"/>
              </w:rPr>
              <w:t xml:space="preserve">, от 14.12.2017 </w:t>
            </w:r>
            <w:hyperlink r:id="rId48" w:tooltip="Решение городской Думы Краснодара от 14.12.2017 N 45 п.2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 и признании утратившими силу отдельных решений городской Думы Краснодара&quot;{КонсультантПлюс}" w:history="1">
              <w:r>
                <w:rPr>
                  <w:color w:val="0000FF"/>
                </w:rPr>
                <w:t>N 45 п.22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24.04.2018 </w:t>
            </w:r>
            <w:hyperlink r:id="rId49" w:tooltip="Решение городской Думы Краснодара от 24.04.2018 N 54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54 п.13</w:t>
              </w:r>
            </w:hyperlink>
            <w:r>
              <w:rPr>
                <w:color w:val="392C69"/>
              </w:rPr>
              <w:t xml:space="preserve">, от 22.11.2018 </w:t>
            </w:r>
            <w:hyperlink r:id="rId50" w:tooltip="Решение городской Думы Краснодара от 22.11.2018 N 64 п.1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64 п.18</w:t>
              </w:r>
            </w:hyperlink>
            <w:r>
              <w:rPr>
                <w:color w:val="392C69"/>
              </w:rPr>
              <w:t xml:space="preserve">, от 13.12.2018 </w:t>
            </w:r>
            <w:hyperlink r:id="rId51" w:tooltip="Решение городской Думы Краснодара от 13.12.2018 N 65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65 п.9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28.02.2019 </w:t>
            </w:r>
            <w:hyperlink r:id="rId52" w:tooltip="Решение городской Думы Краснодара от 28.02.2019 N 69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69 п.9</w:t>
              </w:r>
            </w:hyperlink>
            <w:r>
              <w:rPr>
                <w:color w:val="392C69"/>
              </w:rPr>
              <w:t xml:space="preserve">, от 25.04.2019 </w:t>
            </w:r>
            <w:hyperlink r:id="rId53" w:tooltip="Решение городской Думы Краснодара от 25.04.2019 N 73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73 п.5</w:t>
              </w:r>
            </w:hyperlink>
            <w:r>
              <w:rPr>
                <w:color w:val="392C69"/>
              </w:rPr>
              <w:t xml:space="preserve">, от 18.07.2019 </w:t>
            </w:r>
            <w:hyperlink r:id="rId54" w:tooltip="Решение городской Думы Краснодара от 18.07.2019 N 77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77 п.9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17.09.2019 </w:t>
            </w:r>
            <w:hyperlink r:id="rId55" w:tooltip="Решение городской Думы Краснодара от 17.09.2019 N 82 п.9 &quot;О внесении изменений в отдельные решения городской Думы Краснодара&quot;{КонсультантПлюс}" w:history="1">
              <w:r>
                <w:rPr>
                  <w:color w:val="0000FF"/>
                </w:rPr>
                <w:t>N 82 п.9</w:t>
              </w:r>
            </w:hyperlink>
            <w:r>
              <w:rPr>
                <w:color w:val="392C69"/>
              </w:rPr>
              <w:t xml:space="preserve">, от 21.11.2019 </w:t>
            </w:r>
            <w:hyperlink r:id="rId56" w:tooltip="Решение городской Думы Краснодара от 21.11.2019 N 86 п.1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86 п.12</w:t>
              </w:r>
            </w:hyperlink>
            <w:r>
              <w:rPr>
                <w:color w:val="392C69"/>
              </w:rPr>
              <w:t xml:space="preserve">, от 26.03.2020 </w:t>
            </w:r>
            <w:hyperlink r:id="rId57" w:tooltip="Решение городской Думы Краснодара от 26.03.2020 N 94 п.4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94 п.4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26.03.2020 </w:t>
            </w:r>
            <w:hyperlink r:id="rId58" w:tooltip="Решение городской Думы Краснодара от 26.03.2020 N 94 п.14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94 п.14</w:t>
              </w:r>
            </w:hyperlink>
            <w:r>
              <w:rPr>
                <w:color w:val="392C69"/>
              </w:rPr>
              <w:t xml:space="preserve">, от 23.04.2020 </w:t>
            </w:r>
            <w:hyperlink r:id="rId59" w:tooltip="Решение городской Думы Краснодара от 23.04.2020 N 95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95 п.5</w:t>
              </w:r>
            </w:hyperlink>
            <w:r>
              <w:rPr>
                <w:color w:val="392C69"/>
              </w:rPr>
              <w:t xml:space="preserve">, от 23.07.2020 </w:t>
            </w:r>
            <w:hyperlink r:id="rId60" w:tooltip="Решение городской Думы Краснодара от 23.07.2020 N 98 п.23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98 п.23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24.09.2020 </w:t>
            </w:r>
            <w:hyperlink r:id="rId61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 п.24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</w:t>
            </w:r>
            <w:r>
              <w:rPr>
                <w:color w:val="392C69"/>
              </w:rPr>
              <w:t xml:space="preserve">., внесенными </w:t>
            </w:r>
            <w:hyperlink r:id="rId62" w:tooltip="Решение городской Думы Краснодара от 23.07.2020 N 98 п.26 &quot;О приостановлении действия подпунктов 1.5.2, 1.5.3 подпункта 1.5 пункта 1 решения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</w:t>
            </w:r>
            <w:r>
              <w:rPr>
                <w:color w:val="392C69"/>
              </w:rPr>
              <w:t>07.2020 N 98 п.26)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В соответствии с </w:t>
      </w:r>
      <w:hyperlink r:id="rId63" w:tooltip="Федеральный закон от 06.10.2003 N 131-ФЗ (ред. от 20.07.2020) &quot;Об общих принципах организации местного самоуправления в Российской Федерации&quot; (с изм. и доп., вступ. в силу с 28.08.2020){КонсультантПлюс}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</w:t>
      </w:r>
      <w:r>
        <w:t xml:space="preserve">амоуправления в Российской Федерации", </w:t>
      </w:r>
      <w:hyperlink r:id="rId64" w:tooltip="Решение городской Думы Краснодара от 21.04.2011 N 11 п.6 (ред. от 08.10.2020) &quot;О принятии Устава муниципального образования город Краснодар&quot;{КонсультантПлюс}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 городская Дума Краснодара решила: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</w:t>
      </w:r>
      <w:r>
        <w:t xml:space="preserve">19.07.2012 </w:t>
      </w:r>
      <w:hyperlink r:id="rId65" w:tooltip="Решение городской Думы Краснодара от 19.07.2012 N 32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32 п.15</w:t>
        </w:r>
      </w:hyperlink>
      <w:r>
        <w:t xml:space="preserve">, от 19.07.2012 </w:t>
      </w:r>
      <w:hyperlink r:id="rId66" w:tooltip="Решение городской Думы Краснодара от 19.07.2012 N 32 п.1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32 п.16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 Установить: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1.1. Утратил силу с 1 января 2016 года. - </w:t>
      </w:r>
      <w:hyperlink r:id="rId67" w:tooltip="Решение городской Думы Краснодара от 19.11.2015 N 6 п.1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19.11.2015 N 6 п.19.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1.2. Утратил силу с 1 января 2014 года. - </w:t>
      </w:r>
      <w:hyperlink r:id="rId68" w:tooltip="Решение городской Думы Краснодара от 21.11.2013 N 55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21.11.2013 N 55 п.10.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1.3. Утратил силу с 1 января 2016 года. - </w:t>
      </w:r>
      <w:hyperlink r:id="rId69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29.12.2015 N 8 п.15.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1.4. Дополнительную меру социальной поддержки в виде ежегодно</w:t>
      </w:r>
      <w:r>
        <w:t>го осуществления денежной выплаты в размере 20000 рублей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</w:t>
      </w:r>
      <w:r>
        <w:t xml:space="preserve">вании город Краснодар, нуждающимся в материальной поддержке и вносящим высокий вклад в нравственное, духовное и эстетическое воспитание граждан, реализуемую в </w:t>
      </w:r>
      <w:hyperlink w:anchor="Par155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3.</w:t>
      </w:r>
    </w:p>
    <w:p w:rsidR="00000000" w:rsidRDefault="002C7B37">
      <w:pPr>
        <w:pStyle w:val="ConsPlusNormal"/>
        <w:jc w:val="both"/>
      </w:pPr>
      <w:r>
        <w:t>(в ред. Решений городской Ду</w:t>
      </w:r>
      <w:r>
        <w:t xml:space="preserve">мы Краснодара от 22.11.2012 </w:t>
      </w:r>
      <w:hyperlink r:id="rId70" w:tooltip="Решение городской Думы Краснодара от 22.11.2012 N 37 п.1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37 п.16</w:t>
        </w:r>
      </w:hyperlink>
      <w:r>
        <w:t xml:space="preserve">, от 16.02.2017 </w:t>
      </w:r>
      <w:hyperlink r:id="rId71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N 32 п.7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1.5. Дополнительные меры социальной поддержки гражданам, проживающим на территории муниципального образования город Краснодар, достигшим возраста 55 лет для женщин и 60 лет для мужчин, </w:t>
      </w:r>
      <w:r>
        <w:lastRenderedPageBreak/>
        <w:t>активно участвующим в общественной жизни муниципальн</w:t>
      </w:r>
      <w:r>
        <w:t>ого образования город Краснодар, в виде: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1.5.1. Вручения ценных товаров, приобретаемых в пользу граждан, проживающих на территории муниципального образования город Краснодар, достигших возраста 55 лет для женщин и 60 лет для мужчин, активно участвующих в о</w:t>
      </w:r>
      <w:r>
        <w:t xml:space="preserve">бщественной жизни муниципального образования город Краснодар, в рамках проведения культурно-досугового мероприятия, приуроченного к Международному дню пожилых людей, согласно </w:t>
      </w:r>
      <w:hyperlink w:anchor="Par187" w:tooltip="ПОРЯДОК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пп. 1.5.2 приостано</w:t>
            </w:r>
            <w:r>
              <w:rPr>
                <w:color w:val="392C69"/>
              </w:rPr>
              <w:t xml:space="preserve">влено до 31.12.2020 </w:t>
            </w:r>
            <w:hyperlink r:id="rId72" w:tooltip="Решение городской Думы Краснодара от 23.07.2020 N 98 п.26 &quot;О приостановлении действия подпунктов 1.5.2, 1.5.3 подпункта 1.5 пункта 1 решения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</w:t>
            </w:r>
            <w:r>
              <w:rPr>
                <w:color w:val="392C69"/>
              </w:rPr>
              <w:t>от 23.07.2020 N 98 п.26.</w:t>
            </w:r>
          </w:p>
        </w:tc>
      </w:tr>
    </w:tbl>
    <w:p w:rsidR="00000000" w:rsidRDefault="002C7B37">
      <w:pPr>
        <w:pStyle w:val="ConsPlusNormal"/>
        <w:spacing w:before="260"/>
        <w:ind w:firstLine="540"/>
        <w:jc w:val="both"/>
      </w:pPr>
      <w:r>
        <w:t>1.5.2. Организации для граждан, проживающих на территории муниципального образования город Краснодар, достигших возраста 55 лет для женщин и 60 лет для мужчин, активно участвующих в общественной жизни муниципального образования го</w:t>
      </w:r>
      <w:r>
        <w:t xml:space="preserve">род Краснодар, отдыха и оздоровления на Черноморском побережье Краснодарского края, в том числе проезда к месту отдыха и обратно к месту проживания, согласно </w:t>
      </w:r>
      <w:hyperlink w:anchor="Par222" w:tooltip="ПОРЯДОК" w:history="1">
        <w:r>
          <w:rPr>
            <w:color w:val="0000FF"/>
          </w:rPr>
          <w:t>приложению N 5</w:t>
        </w:r>
      </w:hyperlink>
      <w:r>
        <w:t>.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п. 1.5.3 приостановлено до 30.09.202</w:t>
            </w:r>
            <w:r>
              <w:rPr>
                <w:color w:val="392C69"/>
              </w:rPr>
              <w:t xml:space="preserve">0 </w:t>
            </w:r>
            <w:hyperlink r:id="rId73" w:tooltip="Решение городской Думы Краснодара от 23.07.2020 N 98 п.26 &quot;О приостановлении действия подпунктов 1.5.2, 1.5.3 подпункта 1.5 пункта 1 решения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23.07.2020 N 98</w:t>
            </w:r>
            <w:r>
              <w:rPr>
                <w:color w:val="392C69"/>
              </w:rPr>
              <w:t xml:space="preserve"> п.26.</w:t>
            </w:r>
          </w:p>
        </w:tc>
      </w:tr>
    </w:tbl>
    <w:p w:rsidR="00000000" w:rsidRDefault="002C7B37">
      <w:pPr>
        <w:pStyle w:val="ConsPlusNormal"/>
        <w:spacing w:before="260"/>
        <w:ind w:firstLine="540"/>
        <w:jc w:val="both"/>
      </w:pPr>
      <w:r>
        <w:t>1.5.3. Организации пребывания (проживания, питания) граждан, проживающих на территории муниципального образования город Краснодар, достигших возраста 55 лет для женщин и 60 лет для мужчин, активно участвующих в общественной жизни муниципального обр</w:t>
      </w:r>
      <w:r>
        <w:t>азования город Краснодар, в муниципальном казенном учреждении муниципального образования город Краснодар "Центр "Источник".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Порядок, категории лиц и условия предоставления дополнительной меры социальной поддержки, установленной настоящим подпунктом, опреде</w:t>
      </w:r>
      <w:r>
        <w:t>ляются постановлением администрации муниципального образования город Краснодар.</w:t>
      </w:r>
    </w:p>
    <w:p w:rsidR="00000000" w:rsidRDefault="002C7B37">
      <w:pPr>
        <w:pStyle w:val="ConsPlusNormal"/>
        <w:jc w:val="both"/>
      </w:pPr>
      <w:r>
        <w:t xml:space="preserve">(пп. 1.5 в ред. </w:t>
      </w:r>
      <w:hyperlink r:id="rId74" w:tooltip="Решение городской Думы Краснодара от 22.11.2018 N 64 п.1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22.11.2018 N 64 п.18)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1.6. Вручение ежегодно новогодних подарочных кондитерских наборов, приобретаемых в пользу несовершеннолетних детей, относящихся к одной из следующих категорий: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нуждающихся в о</w:t>
      </w:r>
      <w:r>
        <w:t>собой заботе государства;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из социально незащищенных семей;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из семей работников бюджетной сферы;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из семей активистов социально ориентированных некоммерческих организаций, участвующих в общественно-политической жизни муниципального образования город Краснода</w:t>
      </w:r>
      <w:r>
        <w:t xml:space="preserve">р, проживающих на территории муниципального образования город Краснодар, при проведении мероприятий, приуроченных к новогоднему празднику, Дням новогодней елки, в </w:t>
      </w:r>
      <w:hyperlink w:anchor="Par261" w:tooltip="ПОРЯДОК" w:history="1">
        <w:r>
          <w:rPr>
            <w:color w:val="0000FF"/>
          </w:rPr>
          <w:t>порядке</w:t>
        </w:r>
      </w:hyperlink>
      <w:r>
        <w:t>, установленном приложением N 6.</w:t>
      </w:r>
    </w:p>
    <w:p w:rsidR="00000000" w:rsidRDefault="002C7B37">
      <w:pPr>
        <w:pStyle w:val="ConsPlusNormal"/>
        <w:jc w:val="both"/>
      </w:pPr>
      <w:r>
        <w:t xml:space="preserve">(пп. 1.6 в ред. </w:t>
      </w:r>
      <w:hyperlink r:id="rId75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24.09.2020 N 1 п.24)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1.7. Дополнительную меру социальной поддержки в ви</w:t>
      </w:r>
      <w:r>
        <w:t>де ежегодного предоставления грантов в размере 50000 рублей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</w:t>
      </w:r>
      <w:r>
        <w:t xml:space="preserve">зования, реализуемую в </w:t>
      </w:r>
      <w:hyperlink w:anchor="Par298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7.</w:t>
      </w:r>
    </w:p>
    <w:p w:rsidR="00000000" w:rsidRDefault="002C7B37">
      <w:pPr>
        <w:pStyle w:val="ConsPlusNormal"/>
        <w:jc w:val="both"/>
      </w:pPr>
      <w:r>
        <w:t xml:space="preserve">(пп. 1.7 введен </w:t>
      </w:r>
      <w:hyperlink r:id="rId76" w:tooltip="Решение городской Думы Краснодара от 24.03.2011 N 9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</w:t>
        </w:r>
        <w:r>
          <w:rPr>
            <w:color w:val="0000FF"/>
          </w:rPr>
          <w:t>ием</w:t>
        </w:r>
      </w:hyperlink>
      <w:r>
        <w:t xml:space="preserve"> городской Думы Краснодара от 24.03.2011 N 9 п.8; в ред. </w:t>
      </w:r>
      <w:hyperlink r:id="rId77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</w:t>
      </w:r>
      <w:r>
        <w:t>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1.8. Дополнительную меру социальной поддержки в виде проведения ремонта жилых помещений </w:t>
      </w:r>
      <w:r>
        <w:lastRenderedPageBreak/>
        <w:t>(жилого дома (части жилого дома), квартиры (части квартиры) или комнаты, включая балкон (лоджию)), ветеранов Великой Отечественной войны и лиц, приравненн</w:t>
      </w:r>
      <w:r>
        <w:t>ых к ним, проживающих в жилищном фонде, независимо от формы собственности, в том числе по изготовлению проектно-сметной документации на проведение ремонта указанных жилых помещений, за счет и в пределах средств, предусмотренных в местном бюджете (бюджете м</w:t>
      </w:r>
      <w:r>
        <w:t>униципального образования город Краснодар), исходя из технического состояния жилого помещения, на сумму не более 180,0 тыс. рублей.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78" w:tooltip="Решение городской Думы Краснодара от 18.12.2014 N 72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18.12.2014 N 72 п.8)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Предоставление меры социальной поддержки в виде проведения ремонта жилых помещений (жилого дома (части жилого дома), квартиры (части квартиры) или комнаты, включая б</w:t>
      </w:r>
      <w:r>
        <w:t>алкон (лоджию)) ветеранов Великой Отечественной войны и лиц, приравненных к ним, проживающих в жилищном фонде, независимо от формы собственности, в том числе по изготовлению проектно-сметной документации на проведение ремонта указанных жилых помещений, осу</w:t>
      </w:r>
      <w:r>
        <w:t>ществляется в первую очередь инвалидам и участникам Великой Отечественной войны, одиноким и одиноко проживающим ветеранам Великой Отечественной войны и лицам, приравненным к ним.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79" w:tooltip="Решение городской Думы Краснодара от 27.02.2014 N 59 п.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27.02.2014 N 59 п.4)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Порядок, категории лиц и условия предоставления дополнительной меры социальной поддержки, установленной настоящим подп</w:t>
      </w:r>
      <w:r>
        <w:t>унктом, определяются постановлением администрации муниципального образования город Краснодар.</w:t>
      </w:r>
    </w:p>
    <w:p w:rsidR="00000000" w:rsidRDefault="002C7B37">
      <w:pPr>
        <w:pStyle w:val="ConsPlusNormal"/>
        <w:jc w:val="both"/>
      </w:pPr>
      <w:r>
        <w:t xml:space="preserve">(пп. 1.8 введен </w:t>
      </w:r>
      <w:hyperlink r:id="rId80" w:tooltip="Решение городской Думы Краснодара от 21.04.2011 N 11 п.12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</w:t>
        </w:r>
        <w:r>
          <w:rPr>
            <w:color w:val="0000FF"/>
          </w:rPr>
          <w:t>ешением</w:t>
        </w:r>
      </w:hyperlink>
      <w:r>
        <w:t xml:space="preserve"> городской Думы Краснодара от 21.04.2011 N 11 п.12)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1.9 - 1.10. Утратили силу с 20 января 2013 года. - </w:t>
      </w:r>
      <w:hyperlink r:id="rId81" w:tooltip="Решение городской Думы Краснодара от 25.12.2012 N 39 п.7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25.12.2012 N 39 п.7.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1.11. Дополнительную меру социальной поддержки, в</w:t>
      </w:r>
      <w:r>
        <w:t xml:space="preserve">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образования, находящихся в ведении управления культуры администрации муниципального образования город Краснодар, реал</w:t>
      </w:r>
      <w:r>
        <w:t xml:space="preserve">изуемую в </w:t>
      </w:r>
      <w:hyperlink w:anchor="Par428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13.</w:t>
      </w:r>
    </w:p>
    <w:p w:rsidR="00000000" w:rsidRDefault="002C7B37">
      <w:pPr>
        <w:pStyle w:val="ConsPlusNormal"/>
        <w:jc w:val="both"/>
      </w:pPr>
      <w:r>
        <w:t xml:space="preserve">(пп. 1.11 введен </w:t>
      </w:r>
      <w:hyperlink r:id="rId82" w:tooltip="Решение городской Думы Краснодара от 17.11.2011 N 19 п.11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</w:t>
      </w:r>
      <w:r>
        <w:t xml:space="preserve">родской Думы Краснодара от 17.11.2011 N 19 п.11; в ред. Решений городской Думы Краснодара от 29.12.2015 </w:t>
      </w:r>
      <w:hyperlink r:id="rId83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</w:t>
        </w:r>
        <w:r>
          <w:rPr>
            <w:color w:val="0000FF"/>
          </w:rPr>
          <w:t>15</w:t>
        </w:r>
      </w:hyperlink>
      <w:r>
        <w:t xml:space="preserve">, от 16.02.2017 </w:t>
      </w:r>
      <w:hyperlink r:id="rId84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N 32 п.7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1.12. Дополнительную меру социальной поддержки в виде обеспечения мягким инвентарем лиц из числа детей-сирот и детей, оставшихся без попечения родителей, которым п</w:t>
      </w:r>
      <w:r>
        <w:t xml:space="preserve">редоставлены жилые помещения специализированного жилищного фонда, согласно </w:t>
      </w:r>
      <w:hyperlink w:anchor="Par467" w:tooltip="ПОРЯДОК" w:history="1">
        <w:r>
          <w:rPr>
            <w:color w:val="0000FF"/>
          </w:rPr>
          <w:t>приложению N 14</w:t>
        </w:r>
      </w:hyperlink>
      <w:r>
        <w:t>.</w:t>
      </w:r>
    </w:p>
    <w:p w:rsidR="00000000" w:rsidRDefault="002C7B37">
      <w:pPr>
        <w:pStyle w:val="ConsPlusNormal"/>
        <w:jc w:val="both"/>
      </w:pPr>
      <w:r>
        <w:t xml:space="preserve">(пп. 1.12 введен </w:t>
      </w:r>
      <w:hyperlink r:id="rId85" w:tooltip="Решение городской Думы Краснодара от 22.12.2011 N 22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22.12.2011 N 22 п.8)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1.13. Дополнительную меру социальной поддержки в виде обеспечения ежедневным бесплатным одноразовым питанием детей сотрудников правоохранительных органов, погибш</w:t>
      </w:r>
      <w:r>
        <w:t>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Краснодар, реализ</w:t>
      </w:r>
      <w:r>
        <w:t xml:space="preserve">уемую в </w:t>
      </w:r>
      <w:hyperlink w:anchor="Par501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15.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22.10.2013 </w:t>
      </w:r>
      <w:hyperlink r:id="rId86" w:tooltip="Решение городской Думы Краснодара от 22.10.2013 N 54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54 п.10</w:t>
        </w:r>
      </w:hyperlink>
      <w:r>
        <w:t xml:space="preserve">, от 29.12.2015 </w:t>
      </w:r>
      <w:hyperlink r:id="rId87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23.04.2020 </w:t>
      </w:r>
      <w:hyperlink r:id="rId88" w:tooltip="Решение городской Думы Краснодара от 23.04.2020 N 95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95 п.5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1.14. Дополнительную меру социальной поддержки в виде организации отдыха отдельных категорий граждан в муниципальном бюджетном </w:t>
      </w:r>
      <w:r>
        <w:t xml:space="preserve">учреждении муниципального образования город Краснодар "Комплексный спортивно-оздоровительный центр "Ольгинка" за счет средств местного бюджета (бюджета муниципального образования город Краснодар), реализуемую в </w:t>
      </w:r>
      <w:hyperlink w:anchor="Par539" w:tooltip="ПОРЯДОК" w:history="1">
        <w:r>
          <w:rPr>
            <w:color w:val="0000FF"/>
          </w:rPr>
          <w:t>порядке</w:t>
        </w:r>
      </w:hyperlink>
      <w:r>
        <w:t xml:space="preserve"> с</w:t>
      </w:r>
      <w:r>
        <w:t>огласно приложению N 16.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 отдельным категориям граждан относятся: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работники муниципальных учреждений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работ</w:t>
      </w:r>
      <w:r>
        <w:t>ники муниципальных образовательных организаций муниципального образования город Краснодар, находящихся в ведении управления культуры администрации муниципального образования город Краснодар;</w:t>
      </w:r>
    </w:p>
    <w:p w:rsidR="00000000" w:rsidRDefault="002C7B37">
      <w:pPr>
        <w:pStyle w:val="ConsPlusNormal"/>
        <w:jc w:val="both"/>
      </w:pPr>
      <w:r>
        <w:lastRenderedPageBreak/>
        <w:t xml:space="preserve">(в ред. </w:t>
      </w:r>
      <w:hyperlink r:id="rId89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работники муниципальных образовательных организаций муниципального образования город Краснодар, находящихся в ведении управления по физической культуре и спорту администрации муниципального образования город Краснодар;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90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ветераны труда, ранее работавшие в муниципальных учреждениях муниципального об</w:t>
      </w:r>
      <w:r>
        <w:t>разования город Краснодар, находящихся (находившихся) в ведении департамента образования администрации муниципального образования город Краснодар, в муниципальных образовательных организациях муниципального образования город Краснодар, находящихся (находив</w:t>
      </w:r>
      <w:r>
        <w:t>шихся) в ведении управления культуры администрации муниципального образования город Краснодар, муниципальных образовательных организациях муниципального образования город Краснодар, находящихся (находившихся) в ведении управления по физической культуре и с</w:t>
      </w:r>
      <w:r>
        <w:t>порту администрации муниципального образования город Краснодар, и вышедшие на пенсию.</w:t>
      </w:r>
    </w:p>
    <w:p w:rsidR="00000000" w:rsidRDefault="002C7B37">
      <w:pPr>
        <w:pStyle w:val="ConsPlusNormal"/>
        <w:jc w:val="both"/>
      </w:pPr>
      <w:r>
        <w:t xml:space="preserve">(пп. 1.14 введен </w:t>
      </w:r>
      <w:hyperlink r:id="rId91" w:tooltip="Решение городской Думы Краснодара от 19.07.2012 N 32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19.07.2012 N 32 п.15; в ред. </w:t>
      </w:r>
      <w:hyperlink r:id="rId92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</w:t>
      </w:r>
      <w:r>
        <w:t>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1.15. Дополнительную меру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из расчета 10 рублей </w:t>
      </w:r>
      <w:r>
        <w:t xml:space="preserve">50 копеек в день на одного обучающегося в течение учебного года, реализуемую в </w:t>
      </w:r>
      <w:hyperlink w:anchor="Par586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17.</w:t>
      </w:r>
    </w:p>
    <w:p w:rsidR="00000000" w:rsidRDefault="002C7B37">
      <w:pPr>
        <w:pStyle w:val="ConsPlusNormal"/>
        <w:jc w:val="both"/>
      </w:pPr>
      <w:r>
        <w:t xml:space="preserve">(пп. 1.15 в ред. </w:t>
      </w:r>
      <w:hyperlink r:id="rId93" w:tooltip="Решение городской Думы Краснодара от 13.12.2018 N 65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13.12.2018 N 65 п.9)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1.16. Утратил силу. - </w:t>
      </w:r>
      <w:hyperlink r:id="rId94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29.12.2015 N 8 п.15.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1.17. Дополнительную меру социальной поддержки в виде обеспечения бесплатным двухразовым питанием обучающихся с ограниченными возможностями здоровья, обучающихся по о</w:t>
      </w:r>
      <w:r>
        <w:t xml:space="preserve">чной форме обучения в муниципальных общеобразовательных организациях муниципального образования город Краснодар, реализуемую в </w:t>
      </w:r>
      <w:hyperlink w:anchor="Par656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19.</w:t>
      </w:r>
    </w:p>
    <w:p w:rsidR="00000000" w:rsidRDefault="002C7B37">
      <w:pPr>
        <w:pStyle w:val="ConsPlusNormal"/>
        <w:jc w:val="both"/>
      </w:pPr>
      <w:r>
        <w:t xml:space="preserve">(пп. 1.17 введен </w:t>
      </w:r>
      <w:hyperlink r:id="rId95" w:tooltip="Решение городской Думы Краснодара от 24.09.2013 N 53 п.11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24.09.2013 N 53 п.11; в ред. Решений городской Думы Краснодара от 29.12.2015 </w:t>
      </w:r>
      <w:hyperlink r:id="rId96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13.12.2018 </w:t>
      </w:r>
      <w:hyperlink r:id="rId97" w:tooltip="Решение городской Думы Краснодара от 13.12.2018 N 65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65 п.9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1.18. Дополнительную меру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</w:t>
      </w:r>
      <w:r>
        <w:t xml:space="preserve">ального образования город Краснодар, из расчета 15 рублей в день на одного обучающегося в течение учебного года, реализуемую в </w:t>
      </w:r>
      <w:hyperlink w:anchor="Par710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20.</w:t>
      </w:r>
    </w:p>
    <w:p w:rsidR="00000000" w:rsidRDefault="002C7B37">
      <w:pPr>
        <w:pStyle w:val="ConsPlusNormal"/>
        <w:jc w:val="both"/>
      </w:pPr>
      <w:r>
        <w:t xml:space="preserve">(пп. 1.18 в ред. </w:t>
      </w:r>
      <w:hyperlink r:id="rId98" w:tooltip="Решение городской Думы Краснодара от 13.12.2018 N 65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13.12.2018 N 65 п.9)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1.19. Утратил силу. - </w:t>
      </w:r>
      <w:hyperlink r:id="rId99" w:tooltip="Решение городской Думы Краснодара от 13.12.2018 N 65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13.12.2018 N 65 п.9.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1.20. Утратил силу. - </w:t>
      </w:r>
      <w:hyperlink r:id="rId100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24.09.2020 N 1 п.24.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1.21. Дополнительную меру социальной поддержки в виде ежегодного предоставления грантов молодым педагогическим работникам муниципальных образоват</w:t>
      </w:r>
      <w:r>
        <w:t xml:space="preserve">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Краснодар, реализуемую в </w:t>
      </w:r>
      <w:hyperlink w:anchor="Par800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23.</w:t>
      </w:r>
    </w:p>
    <w:p w:rsidR="00000000" w:rsidRDefault="002C7B37">
      <w:pPr>
        <w:pStyle w:val="ConsPlusNormal"/>
        <w:jc w:val="both"/>
      </w:pPr>
      <w:r>
        <w:t>(пп.</w:t>
      </w:r>
      <w:r>
        <w:t xml:space="preserve"> 1.21 введен </w:t>
      </w:r>
      <w:hyperlink r:id="rId101" w:tooltip="Решение городской Думы Краснодара от 21.11.2013 N 55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21.11.2013 N 55 п.10; в ред. </w:t>
      </w:r>
      <w:hyperlink r:id="rId102" w:tooltip="Решение городской Думы Краснодара от 28.05.2015 N 79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28.05.2015 N 79 п.5)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1.22. Дополнительную меру социальной поддержки в виде ежегодного предоставл</w:t>
      </w:r>
      <w:r>
        <w:t xml:space="preserve">ения грантов молодым педагогическим работникам муниципальных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Краснодар, </w:t>
      </w:r>
      <w:r>
        <w:t xml:space="preserve">реализуемую в </w:t>
      </w:r>
      <w:hyperlink w:anchor="Par840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24.</w:t>
      </w:r>
    </w:p>
    <w:p w:rsidR="00000000" w:rsidRDefault="002C7B37">
      <w:pPr>
        <w:pStyle w:val="ConsPlusNormal"/>
        <w:jc w:val="both"/>
      </w:pPr>
      <w:r>
        <w:t xml:space="preserve">(пп. 1.22 введен </w:t>
      </w:r>
      <w:hyperlink r:id="rId103" w:tooltip="Решение городской Думы Краснодара от 21.11.2013 N 55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21.11.2013 N 55 п.10; в ред. </w:t>
      </w:r>
      <w:hyperlink r:id="rId104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1.23. Дополнительную меру социальной поддержки в виде единовременной денежной выплаты малоимущим многодетным семьям, проживающим в муниципальном образовании город Краснодар, из расчета 1800 рублей на каждо</w:t>
      </w:r>
      <w:r>
        <w:t xml:space="preserve">го члена многодетной семьи, реализуемую в </w:t>
      </w:r>
      <w:hyperlink w:anchor="Par884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25.</w:t>
      </w:r>
    </w:p>
    <w:p w:rsidR="00000000" w:rsidRDefault="002C7B37">
      <w:pPr>
        <w:pStyle w:val="ConsPlusNormal"/>
        <w:jc w:val="both"/>
      </w:pPr>
      <w:r>
        <w:t xml:space="preserve">(пп. 1.23 в ред. </w:t>
      </w:r>
      <w:hyperlink r:id="rId105" w:tooltip="Решение городской Думы Краснодара от 30.05.2017 N 36 п.1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30.05.2017 N 36 п.16)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1.24. Дополнительную меру социальной поддержки в виде компенсации расходов по оплате за жилое помещение, отопление и освещение отдельным категориям граждан, работающих и прож</w:t>
      </w:r>
      <w:r>
        <w:t xml:space="preserve">ивающих в сельских населенных пунктах на территории муниципального образования город Краснодар, реализуемую в </w:t>
      </w:r>
      <w:hyperlink w:anchor="Par950" w:tooltip="ПОРЯДОК" w:history="1">
        <w:r>
          <w:rPr>
            <w:color w:val="0000FF"/>
          </w:rPr>
          <w:t>порядке</w:t>
        </w:r>
      </w:hyperlink>
      <w:r>
        <w:t xml:space="preserve"> согласно приложению N 26.</w:t>
      </w:r>
    </w:p>
    <w:p w:rsidR="00000000" w:rsidRDefault="002C7B37">
      <w:pPr>
        <w:pStyle w:val="ConsPlusNormal"/>
        <w:jc w:val="both"/>
      </w:pPr>
      <w:r>
        <w:t xml:space="preserve">(пп. 1.24 введен </w:t>
      </w:r>
      <w:hyperlink r:id="rId106" w:tooltip="Решение городской Думы Краснодара от 14.12.2017 N 45 п.2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 и признании утратившими силу отдельных решений городской Думы Краснодара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14.12.2017 N 45 п.22)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1.25. Дополнительную меру социал</w:t>
      </w:r>
      <w:r>
        <w:t>ьной поддержки в виде разового вручения ценных товаров отдельным категориям граждан, проживающих на территории муниципального образования город Краснодар, в рамках проведения мероприятий, посвященных 75-й годовщине Победы в Великой Отечественной войне 1941</w:t>
      </w:r>
      <w:r>
        <w:t xml:space="preserve"> - 1945 годов, а также мероприятий, посвященных Международному дню инвалидов в 2020 году, реализуемую в порядке согласно </w:t>
      </w:r>
      <w:hyperlink w:anchor="Par1135" w:tooltip="ПОРЯДОК" w:history="1">
        <w:r>
          <w:rPr>
            <w:color w:val="0000FF"/>
          </w:rPr>
          <w:t>приложению N 27</w:t>
        </w:r>
      </w:hyperlink>
      <w:r>
        <w:t>.</w:t>
      </w:r>
    </w:p>
    <w:p w:rsidR="00000000" w:rsidRDefault="002C7B37">
      <w:pPr>
        <w:pStyle w:val="ConsPlusNormal"/>
        <w:jc w:val="both"/>
      </w:pPr>
      <w:r>
        <w:t xml:space="preserve">(пп. 1.25 в ред. </w:t>
      </w:r>
      <w:hyperlink r:id="rId107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24.09.2020 N 1 п.24)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Расходы на предоставление дополнительных мер социальной поддержки в соответствии с настоящим решением осуществ</w:t>
      </w:r>
      <w:r>
        <w:t>лять за счет средств местного бюджета (бюджета муниципального образования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2.1. Структурным подразделениям администрации муниципального образования город Краснодар, предоставляющим дополнительные меры социальной поддержки, обеспечить разме</w:t>
      </w:r>
      <w:r>
        <w:t>щение сведений о получателях дополнительной меры социальной поддержки в Единой государственной информационной системе социального обеспечения (ЕГИССО), в порядке и в случаях, установленных законодательством.</w:t>
      </w:r>
    </w:p>
    <w:p w:rsidR="00000000" w:rsidRDefault="002C7B37">
      <w:pPr>
        <w:pStyle w:val="ConsPlusNormal"/>
        <w:jc w:val="both"/>
      </w:pPr>
      <w:r>
        <w:t xml:space="preserve">(п. 2.1 введен </w:t>
      </w:r>
      <w:hyperlink r:id="rId108" w:tooltip="Решение городской Думы Краснодара от 17.09.2019 N 82 п.9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17.09.2019 N 82 п.9)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Опубликовать настоящее решение в средствах массовой информации.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Контроль за выполнением настоящего решения возложить на комитет городской Думы Краснодара по вопросам молодежной политики, спорта и туризма (Коломиец), комитет по образованию, культуре, вопросам семьи и детства (Белоусов) и комитет по социальной политик</w:t>
      </w:r>
      <w:r>
        <w:t>е и охране здоровья (Ермакова).</w:t>
      </w:r>
    </w:p>
    <w:p w:rsidR="00000000" w:rsidRDefault="002C7B37">
      <w:pPr>
        <w:pStyle w:val="ConsPlusNormal"/>
        <w:jc w:val="both"/>
      </w:pPr>
      <w:r>
        <w:t xml:space="preserve">(п. 5 в ред. </w:t>
      </w:r>
      <w:hyperlink r:id="rId109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</w:pPr>
      <w:r>
        <w:t>Гла</w:t>
      </w:r>
      <w:r>
        <w:t>ва муниципального</w:t>
      </w:r>
    </w:p>
    <w:p w:rsidR="00000000" w:rsidRDefault="002C7B37">
      <w:pPr>
        <w:pStyle w:val="ConsPlusNormal"/>
        <w:jc w:val="right"/>
      </w:pPr>
      <w:r>
        <w:t>образования город Краснодар</w:t>
      </w:r>
    </w:p>
    <w:p w:rsidR="00000000" w:rsidRDefault="002C7B37">
      <w:pPr>
        <w:pStyle w:val="ConsPlusNormal"/>
        <w:jc w:val="right"/>
      </w:pPr>
      <w:r>
        <w:t>В.Л.ЕВЛАНОВ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ПРЕДОСТАВЛЕНИЯ ПИТАНИЯ</w:t>
      </w:r>
    </w:p>
    <w:p w:rsidR="00000000" w:rsidRDefault="002C7B37">
      <w:pPr>
        <w:pStyle w:val="ConsPlusTitle"/>
        <w:jc w:val="center"/>
      </w:pPr>
      <w:r>
        <w:t>РАБОТНИКАМ, ПРИВЛ</w:t>
      </w:r>
      <w:r>
        <w:t>ЕКАЕМЫМ К РАБОТЕ В ЛЕТНИЕ ЛАГЕРЯ ТРУДА</w:t>
      </w:r>
    </w:p>
    <w:p w:rsidR="00000000" w:rsidRDefault="002C7B37">
      <w:pPr>
        <w:pStyle w:val="ConsPlusTitle"/>
        <w:jc w:val="center"/>
      </w:pPr>
      <w:r>
        <w:t>И ОТДЫХА С КРУГЛОСУТОЧНЫМ ПРЕБЫВАНИЕМ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 силу с 1 января 2014 года. - </w:t>
      </w:r>
      <w:hyperlink r:id="rId110" w:tooltip="Решение городской Думы Краснодара от 21.11.2013 N 55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21.11.2013 N 55 п.10.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ОТДЕЛЬНЫЕ КАТЕГОРИИ ГРАЖДАН,</w:t>
      </w:r>
    </w:p>
    <w:p w:rsidR="00000000" w:rsidRDefault="002C7B37">
      <w:pPr>
        <w:pStyle w:val="ConsPlusTitle"/>
        <w:jc w:val="center"/>
      </w:pPr>
      <w:r>
        <w:t>ПОСТОЯННО ПРОЖИВАЮЩИХ НА ТЕРРИТОРИИ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КРАСНОДАР, ИМЕЮЩИЕ ПРАВО НА ДОПОЛНИТЕЛЬНУЮ</w:t>
      </w:r>
    </w:p>
    <w:p w:rsidR="00000000" w:rsidRDefault="002C7B37">
      <w:pPr>
        <w:pStyle w:val="ConsPlusTitle"/>
        <w:jc w:val="center"/>
      </w:pPr>
      <w:r>
        <w:t>МЕРУ СОЦИАЛЬНОЙ ПОДДЕРЖКИ В ВИДЕ ОКАЗАНИЯ МУНИЦИПАЛЬНЫМИ</w:t>
      </w:r>
    </w:p>
    <w:p w:rsidR="00000000" w:rsidRDefault="002C7B37">
      <w:pPr>
        <w:pStyle w:val="ConsPlusTitle"/>
        <w:jc w:val="center"/>
      </w:pPr>
      <w:r>
        <w:t>БЮДЖЕТНЫМИ И АВТОНОМНЫМИ УЧРЕЖДЕНИЯМИ, НАХОДЯЩИМИСЯ</w:t>
      </w:r>
    </w:p>
    <w:p w:rsidR="00000000" w:rsidRDefault="002C7B37">
      <w:pPr>
        <w:pStyle w:val="ConsPlusTitle"/>
        <w:jc w:val="center"/>
      </w:pPr>
      <w:r>
        <w:t>В ВЕДЕНИИ УПРАВЛЕНИЯ ЗДРАВООХРАНЕНИЯ АДМИНИСТРАЦИИ</w:t>
      </w:r>
    </w:p>
    <w:p w:rsidR="00000000" w:rsidRDefault="002C7B37">
      <w:pPr>
        <w:pStyle w:val="ConsPlusTitle"/>
        <w:jc w:val="center"/>
      </w:pPr>
      <w:r>
        <w:t>МУНИЦИПАЛЬНОГО ОБРАЗОВАНИЯ ГОРОД КР</w:t>
      </w:r>
      <w:r>
        <w:t>АСНОДАР, УСЛУГИ</w:t>
      </w:r>
    </w:p>
    <w:p w:rsidR="00000000" w:rsidRDefault="002C7B37">
      <w:pPr>
        <w:pStyle w:val="ConsPlusTitle"/>
        <w:jc w:val="center"/>
      </w:pPr>
      <w:r>
        <w:t>ПО ЛЬГОТНОМУ ИЗГОТОВЛЕНИЮ И РЕМОНТУ ЗУБНЫХ ПРОТЕЗОВ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Утратило силу с 1 января 2016 года. - </w:t>
      </w:r>
      <w:hyperlink r:id="rId111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</w:t>
        </w:r>
        <w:r>
          <w:rPr>
            <w:color w:val="0000FF"/>
          </w:rPr>
          <w:t>ение</w:t>
        </w:r>
      </w:hyperlink>
      <w:r>
        <w:t xml:space="preserve"> городской Думы Краснодара от 29.12.2015 N 8 п.15.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3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1" w:name="Par155"/>
      <w:bookmarkEnd w:id="1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СОЦИАЛЬНОЙ ВЫПЛАТЫ ТВОРЧЕСКИМ РАБОТНИКАМ</w:t>
      </w:r>
    </w:p>
    <w:p w:rsidR="00000000" w:rsidRDefault="002C7B37">
      <w:pPr>
        <w:pStyle w:val="ConsPlusTitle"/>
        <w:jc w:val="center"/>
      </w:pPr>
      <w:r>
        <w:t>МУНИЦИПАЛЬНОГО ОБРАЗОВАНИЯ 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городской Думы Краснодара от 22.11.2012 </w:t>
            </w:r>
            <w:hyperlink r:id="rId112" w:tooltip="Решение городской Думы Краснодара от 22.11.2012 N 37 п.1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37 п.16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113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 п.15</w:t>
              </w:r>
            </w:hyperlink>
            <w:r>
              <w:rPr>
                <w:color w:val="392C69"/>
              </w:rPr>
              <w:t xml:space="preserve">, от 16.02.2017 </w:t>
            </w:r>
            <w:hyperlink r:id="rId114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      <w:r>
                <w:rPr>
                  <w:color w:val="0000FF"/>
                </w:rPr>
                <w:t>N 32 п.7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творческим работникам муниципального образования город Краснодар в виде социальной выплаты.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2" w:name="Par163"/>
      <w:bookmarkEnd w:id="2"/>
      <w:r>
        <w:t>2. Социальная вып</w:t>
      </w:r>
      <w:r>
        <w:t>лата предоставляется один раз в год творческим работникам муниципального образования город Краснодар, которые являются членами союзов писателей, композиторов, художников, театральных деятелей, архитекторов и проживают в муниципальном образовании город Крас</w:t>
      </w:r>
      <w:r>
        <w:t>нодар, нуждаются в материальной поддержке, занимаются творческой деятельностью, вносят высокий вклад в нравственное, духовное и эстетическое воспитание граждан.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3. Перечень творческих работников, которым предоставляется социальная выплата в соответствии с </w:t>
      </w:r>
      <w:r>
        <w:t>настоящим Порядком, утверждается главой муниципального образования город Краснодар по представлению Управления культуры администрации муниципального 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Ходатайства о предоставлении из местного бюджета (бюджета муниципального образования город Краснодар) социальной выплаты творческим работникам представляются творческими союзами в администрацию муниципального образования город Краснодар, рассматриваются</w:t>
      </w:r>
      <w:r>
        <w:t xml:space="preserve"> совместно Управлением культуры администрации муниципального образования город Краснодар и комитетом городской Думы </w:t>
      </w:r>
      <w:r>
        <w:lastRenderedPageBreak/>
        <w:t>Краснодара по образованию, культуре, вопросам семьи и детства.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15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Представленные материалы должны содержать письмо-ходатайство за подписью председателя творческого союза с краткой твор</w:t>
      </w:r>
      <w:r>
        <w:t>ческой характеристикой кандидата на социальную выплату, описание его социально-экономического положения и иных причин, вызывающих необходимость социальной поддержки кандидата.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Количество лиц, в отношении которых принимается решение о предоставлении соци</w:t>
      </w:r>
      <w:r>
        <w:t>альной выплаты, не должно превышать десяти.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В случае, если по результатам рассмотрения ходатайств творческих союзов установлено, что критериям, установленным </w:t>
      </w:r>
      <w:hyperlink w:anchor="Par163" w:tooltip="2. Социальная выплата предоставляется один раз в год творческим работникам муниципального образования город Краснодар, которые являются членами союзов писателей, композиторов, художников, театральных деятелей, архитекторов и проживают в муниципальном образовании город Краснодар, нуждаются в материальной поддержке, занимаются творческой деятельностью, вносят высокий вклад в нравственное, духовное и эстетическое воспитание граждан." w:history="1">
        <w:r>
          <w:rPr>
            <w:color w:val="0000FF"/>
          </w:rPr>
          <w:t>пунктом 2</w:t>
        </w:r>
      </w:hyperlink>
      <w:r>
        <w:t xml:space="preserve"> настоящего Порядка, отвечают более десяти кандидатов, в перечень творческих работников, которым предоставляется социальная выплата в соотв</w:t>
      </w:r>
      <w:r>
        <w:t>етствии с настоящим Порядком, включаются кандидаты, в отношении которых ранее других поданы ходатайства о предоставлении социальной выплаты.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Творческим работникам, которым предоставляется социальная выплата, выплачивается сумма в размере 20000 рублей.</w:t>
      </w:r>
    </w:p>
    <w:p w:rsidR="00000000" w:rsidRDefault="002C7B37">
      <w:pPr>
        <w:pStyle w:val="ConsPlusNormal"/>
        <w:jc w:val="both"/>
      </w:pPr>
      <w:r>
        <w:t>(</w:t>
      </w:r>
      <w:r>
        <w:t xml:space="preserve">п. 6 введен </w:t>
      </w:r>
      <w:hyperlink r:id="rId116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16.02.2017 N 32 п.7)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Контроль за соблюдением настоящего Порядка и целевым использованием средств местного бюджета (бюджета муниципального обр</w:t>
      </w:r>
      <w:r>
        <w:t>азования город Краснодар)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(бюджета муниципального образования город Краснодар).</w:t>
      </w:r>
    </w:p>
    <w:p w:rsidR="00000000" w:rsidRDefault="002C7B37">
      <w:pPr>
        <w:pStyle w:val="ConsPlusNormal"/>
        <w:jc w:val="both"/>
      </w:pPr>
      <w:r>
        <w:t xml:space="preserve">(п. 7 в ред. </w:t>
      </w:r>
      <w:hyperlink r:id="rId117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16.02.2017 N 32 п.7)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8. Обжалование действий (бездействия) лиц, ответственных за предоставление дополнительной меры социальной поддержки, предусмотренной настоящим </w:t>
      </w:r>
      <w:r>
        <w:t>Порядком, осуществляется в установленном законодательством порядке.</w:t>
      </w:r>
    </w:p>
    <w:p w:rsidR="00000000" w:rsidRDefault="002C7B37">
      <w:pPr>
        <w:pStyle w:val="ConsPlusNormal"/>
        <w:jc w:val="both"/>
      </w:pPr>
      <w:r>
        <w:t xml:space="preserve">(п. 8 в ред. </w:t>
      </w:r>
      <w:hyperlink r:id="rId118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16.02.2017 N 32 п.7)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9. Утратил силу. - </w:t>
      </w:r>
      <w:hyperlink r:id="rId119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16.02.2017 N 32 п.7.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4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3" w:name="Par187"/>
      <w:bookmarkEnd w:id="3"/>
      <w:r>
        <w:t>ПОРЯДОК</w:t>
      </w:r>
    </w:p>
    <w:p w:rsidR="00000000" w:rsidRDefault="002C7B37">
      <w:pPr>
        <w:pStyle w:val="ConsPlusTitle"/>
        <w:jc w:val="center"/>
      </w:pPr>
      <w:r>
        <w:t>ВРУЧЕНИЯ ЦЕННЫХ ТОВАРОВ, ПРИОБРЕТАЕМЫХ</w:t>
      </w:r>
    </w:p>
    <w:p w:rsidR="00000000" w:rsidRDefault="002C7B37">
      <w:pPr>
        <w:pStyle w:val="ConsPlusTitle"/>
        <w:jc w:val="center"/>
      </w:pPr>
      <w:r>
        <w:t>В ПОЛЬЗУ ГРАЖДАН, ПРОЖИВАЮ</w:t>
      </w:r>
      <w:r>
        <w:t>ЩИХ НА ТЕРРИТОРИИ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КРАСНОДАР, ДОСТИГШИХ ВОЗРАСТА 55 ЛЕТ</w:t>
      </w:r>
    </w:p>
    <w:p w:rsidR="00000000" w:rsidRDefault="002C7B37">
      <w:pPr>
        <w:pStyle w:val="ConsPlusTitle"/>
        <w:jc w:val="center"/>
      </w:pPr>
      <w:r>
        <w:t>ДЛЯ ЖЕНЩИН И 60 ЛЕТ ДЛЯ МУЖЧИН, АКТИВНО УЧАСТВУЮЩИХ</w:t>
      </w:r>
    </w:p>
    <w:p w:rsidR="00000000" w:rsidRDefault="002C7B37">
      <w:pPr>
        <w:pStyle w:val="ConsPlusTitle"/>
        <w:jc w:val="center"/>
      </w:pPr>
      <w:r>
        <w:t>В ОБЩЕСТВЕННОЙ ЖИЗНИ МУНИЦИПАЛЬНОГО ОБРАЗОВАНИЯ ГОРОД</w:t>
      </w:r>
    </w:p>
    <w:p w:rsidR="00000000" w:rsidRDefault="002C7B37">
      <w:pPr>
        <w:pStyle w:val="ConsPlusTitle"/>
        <w:jc w:val="center"/>
      </w:pPr>
      <w:r>
        <w:t>КРАСНОДАР, В РАМКАХ ПРОВЕДЕНИЯ КУЛЬТУРНО-ДОСУГОВОГО</w:t>
      </w:r>
    </w:p>
    <w:p w:rsidR="00000000" w:rsidRDefault="002C7B37">
      <w:pPr>
        <w:pStyle w:val="ConsPlusTitle"/>
        <w:jc w:val="center"/>
      </w:pPr>
      <w:r>
        <w:t>МЕРОПРИЯТИЯ, ПРИУРОЧЕННОГО К МЕЖДУНАРОДНОМУ ДНЮ</w:t>
      </w:r>
    </w:p>
    <w:p w:rsidR="00000000" w:rsidRDefault="002C7B37">
      <w:pPr>
        <w:pStyle w:val="ConsPlusTitle"/>
        <w:jc w:val="center"/>
      </w:pPr>
      <w:r>
        <w:t>ПОЖИЛЫХ ЛЮДЕЙ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0" w:tooltip="Решение городской Думы Краснодара от 22.11.2018 N 64 п.1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22.11.2018 N 64 п.18)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lastRenderedPageBreak/>
        <w:t>1. Настоящий Порядок вручения ценных товаров, приобретаемых в пользу граждан, проживающих на территории муниципального образования город Краснодар, достигших возраста 55 лет для женщин и 60 лет для муж</w:t>
      </w:r>
      <w:r>
        <w:t>чин, активно участвующих в общественной жизни муниципального образования город Краснодар, в рамках проведения культурно-досугового мероприятия, приуроченного к Международному дню пожилых людей (далее - Порядок), определяет правила предоставления дополнител</w:t>
      </w:r>
      <w:r>
        <w:t>ьной меры социальной поддержки гражданам, проживающим на территории муниципального образования город Краснодар, достигшим возраста 55 лет для женщин и 60 лет для мужчин, активно участвующим в общественной жизни муниципального образования город Краснодар (д</w:t>
      </w:r>
      <w:r>
        <w:t>алее - граждане старшего поколения), в рамках проведения культурно-досугового мероприятия, приуроченного к Международному дню пожилых людей (далее - мероприятие).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Предоставление дополнительной меры социальной поддержки гражданам старшего поколения в соо</w:t>
      </w:r>
      <w:r>
        <w:t>тветствии с настоящим Порядком осуществляется в пределах бюджетных ассигнований, предусмотренных на эти цели в местном бюджете (бюджете муниципального образования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Приобретение ценных товаров осуществляется путем размещения муниципально</w:t>
      </w:r>
      <w:r>
        <w:t xml:space="preserve">го заказа на поставку товаров для муниципальных нужд в соответствии с Федеральным </w:t>
      </w:r>
      <w:hyperlink r:id="rId121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</w:t>
      </w:r>
      <w:r>
        <w:t>теме в сфере закупок товаров, работ, услуг для обеспечения государственных и муниципальных нужд".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Управление по социальным вопросам администрации муниципального образования город Краснодар (далее - Управление) определяет порядок и дату проведения меропр</w:t>
      </w:r>
      <w:r>
        <w:t>иятия, в рамках которого планируется вручение гражданам старшего поколения ценных товаров в количестве 400 штук, по 100 штук на каждый внутригородской округ города Краснодара (далее - внутригородской округ).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Формирование списков граждан старшего поколен</w:t>
      </w:r>
      <w:r>
        <w:t>ия от каждого внутригородского округа осуществляется администрациями внутригородских округов, в том числе с учетом предложений руководителей общественных объединений, действующих на территории муниципального 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Списки граждан стар</w:t>
      </w:r>
      <w:r>
        <w:t>шего поколения, подписанные главами администраций внутригородских округов, согласовываются с директором департамента по связям с общественностью и взаимодействию с правоохранительными органами администрации муниципального образования город Краснодар и пере</w:t>
      </w:r>
      <w:r>
        <w:t>даются начальнику Управления на утверждение.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Ценные товары вручаются гражданам старшего поколения работниками Управления при проведении мероприятия.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Контроль за соблюдением настоящего Порядка и целевым использованием средств местного бюджета (бюджета муниципального образования город Краснодар) для предоставления дополнительной меры социальной поддержки в соответствии с настоящим Порядком осуществляе</w:t>
      </w:r>
      <w:r>
        <w:t>т главный распорядитель средств местного бюджета (бюджета муниципального образования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8. Обжалование действий (бездействия) должностных лиц, ответственных за предоставление дополнительной меры социальной поддержки гражданам старшего поколе</w:t>
      </w:r>
      <w:r>
        <w:t>ния, осуществляется путем подачи соответствующего заявления заместителю главы муниципального образования город Краснодар, координирующему работу по социальным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заместителем главы муниципального образования город Краснодар</w:t>
      </w:r>
      <w:r>
        <w:t>, координирующим работу по социальным вопросам, или уполномоченным им лицом в срок не более 5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По итогам рассмотрения заявления принимается решение об удовлетворении либо отказе в удовлетворении заявленных требований.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9.</w:t>
      </w:r>
      <w:r>
        <w:t xml:space="preserve"> Действия (бездействие) должностных лиц, ответственных за предоставление дополнительной меры социальной поддержки, предусмотренной настоящим Порядком, также могут быть обжалованы в судебном </w:t>
      </w:r>
      <w:r>
        <w:lastRenderedPageBreak/>
        <w:t>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Действие Приложения N 5 приостановлено до 31.12.2020</w:t>
            </w:r>
            <w:r>
              <w:rPr>
                <w:color w:val="392C69"/>
              </w:rPr>
              <w:t xml:space="preserve"> </w:t>
            </w:r>
            <w:hyperlink r:id="rId122" w:tooltip="Решение городской Думы Краснодара от 23.07.2020 N 98 п.26 &quot;О приостановлении действия подпунктов 1.5.2, 1.5.3 подпункта 1.5 пункта 1 решения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23.07.2020 N 98 </w:t>
            </w:r>
            <w:r>
              <w:rPr>
                <w:color w:val="392C69"/>
              </w:rPr>
              <w:t>п.26.</w:t>
            </w:r>
          </w:p>
        </w:tc>
      </w:tr>
    </w:tbl>
    <w:p w:rsidR="00000000" w:rsidRDefault="002C7B37">
      <w:pPr>
        <w:pStyle w:val="ConsPlusNormal"/>
        <w:spacing w:before="260"/>
        <w:jc w:val="right"/>
        <w:outlineLvl w:val="0"/>
      </w:pPr>
      <w:r>
        <w:t>Приложение N 5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4" w:name="Par222"/>
      <w:bookmarkEnd w:id="4"/>
      <w:r>
        <w:t>ПОРЯДОК</w:t>
      </w:r>
    </w:p>
    <w:p w:rsidR="00000000" w:rsidRDefault="002C7B37">
      <w:pPr>
        <w:pStyle w:val="ConsPlusTitle"/>
        <w:jc w:val="center"/>
      </w:pPr>
      <w:r>
        <w:t>ОРГАНИЗАЦИИ ДЛЯ ГРАЖДАН, ПРОЖИВАЮЩИХ НА ТЕРРИТОРИИ</w:t>
      </w:r>
    </w:p>
    <w:p w:rsidR="00000000" w:rsidRDefault="002C7B37">
      <w:pPr>
        <w:pStyle w:val="ConsPlusTitle"/>
        <w:jc w:val="center"/>
      </w:pPr>
      <w:r>
        <w:t>МУНИЦИПАЛЬНОГО ОБРАЗОВАНИЯ ГОРОД КРАСНОДАР, ДОСТИГШИХ</w:t>
      </w:r>
    </w:p>
    <w:p w:rsidR="00000000" w:rsidRDefault="002C7B37">
      <w:pPr>
        <w:pStyle w:val="ConsPlusTitle"/>
        <w:jc w:val="center"/>
      </w:pPr>
      <w:r>
        <w:t>ВОЗРАСТА 55 ЛЕТ ДЛЯ ЖЕНЩИН И 60 ЛЕТ ДЛЯ МУЖЧИН, АКТИВНО</w:t>
      </w:r>
    </w:p>
    <w:p w:rsidR="00000000" w:rsidRDefault="002C7B37">
      <w:pPr>
        <w:pStyle w:val="ConsPlusTitle"/>
        <w:jc w:val="center"/>
      </w:pPr>
      <w:r>
        <w:t>УЧАСТВУЮЩИХ В ОБЩЕСТВЕННОЙ ЖИЗНИ МУНИЦИПАЛЬНОГО ОБРАЗОВАНИЯ</w:t>
      </w:r>
    </w:p>
    <w:p w:rsidR="00000000" w:rsidRDefault="002C7B37">
      <w:pPr>
        <w:pStyle w:val="ConsPlusTitle"/>
        <w:jc w:val="center"/>
      </w:pPr>
      <w:r>
        <w:t>ГОРОД КРАСНОДАР, ОТДЫХА И ОЗДОРОВЛЕНИЯ НА ЧЕРНОМОРСКОМ</w:t>
      </w:r>
    </w:p>
    <w:p w:rsidR="00000000" w:rsidRDefault="002C7B37">
      <w:pPr>
        <w:pStyle w:val="ConsPlusTitle"/>
        <w:jc w:val="center"/>
      </w:pPr>
      <w:r>
        <w:t>ПОБЕРЕЖЬЕ КРАСНОДАРСКОГО КРАЯ, В ТОМ ЧИСЛЕ ПРОЕЗДА К МЕСТУ</w:t>
      </w:r>
    </w:p>
    <w:p w:rsidR="00000000" w:rsidRDefault="002C7B37">
      <w:pPr>
        <w:pStyle w:val="ConsPlusTitle"/>
        <w:jc w:val="center"/>
      </w:pPr>
      <w:r>
        <w:t>ОТДЫХА И ОБРАТНО К МЕСТУ П</w:t>
      </w:r>
      <w:r>
        <w:t>РОЖИВАНИЯ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городской Думы Краснодара от 22.11.2018 </w:t>
            </w:r>
            <w:hyperlink r:id="rId123" w:tooltip="Решение городской Думы Краснодара от 22.11.2018 N 64 п.1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64 п</w:t>
              </w:r>
            </w:hyperlink>
            <w:r>
              <w:rPr>
                <w:color w:val="392C69"/>
              </w:rPr>
              <w:t>.18,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17.09.2019 </w:t>
            </w:r>
            <w:hyperlink r:id="rId124" w:tooltip="Решение городской Думы Краснодара от 17.09.2019 N 82 п.9 &quot;О внесении изменений в отдельные решения городской Думы Краснодара&quot;{КонсультантПлюс}" w:history="1">
              <w:r>
                <w:rPr>
                  <w:color w:val="0000FF"/>
                </w:rPr>
                <w:t>N 82 п.9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25" w:tooltip="Решение городской Думы Краснодара от 23.07.2020 N 98 п.26 &quot;О приостановлении действия подпунктов 1.5.2, 1.5.3 подпункта 1.5 пункта 1 решения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23.07.2020 N 98 п.26)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организации для граждан, проживающих на территории муниципального образования город Краснодар, достигших возраста 55 лет д</w:t>
      </w:r>
      <w:r>
        <w:t xml:space="preserve">ля женщин и 60 лет для мужчин, активно участвующих в общественной жизни муниципального образования город Краснодар, отдыха и оздоровления на Черноморском побережье Краснодарского края, в том числе проезда к месту отдыха и обратно к месту проживания (далее </w:t>
      </w:r>
      <w:r>
        <w:t>- Порядок), определяет правила предоставления дополнительной меры социальной поддержки гражданам, проживающим на территории муниципального образования город Краснодар, достигшим возраста 55 лет для женщин и 60 лет для мужчин, активно участвующим в обществе</w:t>
      </w:r>
      <w:r>
        <w:t>нной жизни муниципального образования город Краснодар (далее - граждане старшего поколения), в виде организации отдыха и оздоровления на Черноморском побережье Краснодарского края, в том числе проезда к месту отдыха и обратно к месту проживания (далее - от</w:t>
      </w:r>
      <w:r>
        <w:t>дых и оздоровление).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Предоставление дополнительной меры социальной поддержки в соответствии с настоящим Порядком осуществляется в пределах бюджетных ассигнований, предусмотренных на эти цели в местном бюджете (бюджете муниципального образования город Кр</w:t>
      </w:r>
      <w:r>
        <w:t>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3. Организация отдыха и оздоровления граждан старшего поколения осуществляется путем размещения муниципального заказа на оказание услуг для муниципальных нужд в соответствии с Федеральным </w:t>
      </w:r>
      <w:hyperlink r:id="rId126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законом</w:t>
        </w:r>
      </w:hyperlink>
      <w:r>
        <w:t xml:space="preserve"> от 05.04.20</w:t>
      </w:r>
      <w:r>
        <w:t>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Формирование списков граждан старшего поколения (далее - списки) осуществляется администрациями внутригородских округов города</w:t>
      </w:r>
      <w:r>
        <w:t xml:space="preserve"> Краснодара и департаментом по связям с общественностью и взаимодействию с правоохранительными органами администрации муниципального образования город Краснодар на основании предложений руководителей общественных объединений, действующих на территории муни</w:t>
      </w:r>
      <w:r>
        <w:t>ципального 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В списки включаются граждане, не получавшие в текущем и предыдущем годах дополнительные меры социальной поддержки в виде организации отдыха и оздоровления или пребывания (проживания, питания) граждан старшего поколен</w:t>
      </w:r>
      <w:r>
        <w:t>ия в муниципальном казенном учреждении муниципального образования город Краснодар "Центр "Источник".</w:t>
      </w:r>
    </w:p>
    <w:p w:rsidR="00000000" w:rsidRDefault="002C7B37">
      <w:pPr>
        <w:pStyle w:val="ConsPlusNormal"/>
        <w:jc w:val="both"/>
      </w:pPr>
      <w:r>
        <w:t xml:space="preserve">(п. 4 в ред. </w:t>
      </w:r>
      <w:hyperlink r:id="rId127" w:tooltip="Решение городской Думы Краснодара от 17.09.2019 N 82 п.9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17.09.2019 N 82 п.9)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Сформированные адми</w:t>
      </w:r>
      <w:r>
        <w:t>нистрациями внутригородских округов города Краснодара и департаментом по связям с общественностью и взаимодействию с правоохранительными органами администрации муниципального образования город Краснодар списки передаются в комиссию по утверждению списка гр</w:t>
      </w:r>
      <w:r>
        <w:t>аждан, проживающих на территории муниципального образования город Краснодар, достигших возраста 55 лет для женщин и 60 лет для мужчин, активно участвующих в общественной жизни муниципального образования город Краснодар, в виде организации отдыха и оздоровл</w:t>
      </w:r>
      <w:r>
        <w:t>ения на Черноморском побережье Краснодарского края (далее - Комиссия).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Отдых и оздоровление граждан старшего поколения организуется ежегодно в соответствии со списками, утвержденными Комиссией.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Комиссия создается постановлением администрации муниципального</w:t>
      </w:r>
      <w:r>
        <w:t xml:space="preserve"> образования город Краснодар.</w:t>
      </w:r>
    </w:p>
    <w:p w:rsidR="00000000" w:rsidRDefault="002C7B37">
      <w:pPr>
        <w:pStyle w:val="ConsPlusNormal"/>
        <w:jc w:val="both"/>
      </w:pPr>
      <w:r>
        <w:t xml:space="preserve">(п. 5 в ред. </w:t>
      </w:r>
      <w:hyperlink r:id="rId128" w:tooltip="Решение городской Думы Краснодара от 17.09.2019 N 82 п.9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17.09.2019 N 82 п.9)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Контроль за соблюдением настоящего Порядка и целевым использованием средств местного бюдже</w:t>
      </w:r>
      <w:r>
        <w:t>та (бюджета муниципального образования город Краснодар)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(бюджета муниципального образования город Кр</w:t>
      </w:r>
      <w:r>
        <w:t>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7. Обжалование действий (бездействия) должностных лиц, ответственных за предоставление дополнительной меры социальной поддержки гражданам старшего поколения, осуществляется путем подачи соответствующего заявления заместителю главы муниципального </w:t>
      </w:r>
      <w:r>
        <w:t>образования город Краснодар, координирующему работу по социальным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заместителем главы муниципального образования город Краснодар, координирующим работу по социальным вопросам, или уполномоченным им лицом в срок не более 5</w:t>
      </w:r>
      <w:r>
        <w:t xml:space="preserve">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По итогам рассмотрения заявления принимается решение об удовлетворении либо отказе в удовлетворении заявленных требований.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8. Действия (бездействие) должностных лиц, ответственных за предоставление дополнительной меры </w:t>
      </w:r>
      <w:r>
        <w:t>социальной поддержки, предусмотренных настоящим Порядком, решения Комиссии также могут быть обжалованы в судебном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6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5" w:name="Par261"/>
      <w:bookmarkEnd w:id="5"/>
      <w:r>
        <w:t>ПОРЯДОК</w:t>
      </w:r>
    </w:p>
    <w:p w:rsidR="00000000" w:rsidRDefault="002C7B37">
      <w:pPr>
        <w:pStyle w:val="ConsPlusTitle"/>
        <w:jc w:val="center"/>
      </w:pPr>
      <w:r>
        <w:t>ВРУЧЕНИЯ НОВОГОДНИХ ПОДАРО</w:t>
      </w:r>
      <w:r>
        <w:t>ЧНЫХ КОНДИТЕРСКИХ НАБОРОВ,</w:t>
      </w:r>
    </w:p>
    <w:p w:rsidR="00000000" w:rsidRDefault="002C7B37">
      <w:pPr>
        <w:pStyle w:val="ConsPlusTitle"/>
        <w:jc w:val="center"/>
      </w:pPr>
      <w:r>
        <w:t>ПРИОБРЕТАЕМЫХ В ПОЛЬЗУ НЕСОВЕРШЕННОЛЕТНИХ ДЕТЕЙ, ОТНОСЯЩИХСЯ</w:t>
      </w:r>
    </w:p>
    <w:p w:rsidR="00000000" w:rsidRDefault="002C7B37">
      <w:pPr>
        <w:pStyle w:val="ConsPlusTitle"/>
        <w:jc w:val="center"/>
      </w:pPr>
      <w:r>
        <w:t>К ОДНОЙ ИЗ СЛЕДУЮЩИХ КАТЕГОРИЙ: НУЖДАЮЩИХСЯ В ОСОБОЙ ЗАБОТЕ</w:t>
      </w:r>
    </w:p>
    <w:p w:rsidR="00000000" w:rsidRDefault="002C7B37">
      <w:pPr>
        <w:pStyle w:val="ConsPlusTitle"/>
        <w:jc w:val="center"/>
      </w:pPr>
      <w:r>
        <w:t>ГОСУДАРСТВА, ИЗ СОЦИАЛЬНО НЕЗАЩИЩЕННЫХ СЕМЕЙ, ИЗ СЕМЕЙ</w:t>
      </w:r>
    </w:p>
    <w:p w:rsidR="00000000" w:rsidRDefault="002C7B37">
      <w:pPr>
        <w:pStyle w:val="ConsPlusTitle"/>
        <w:jc w:val="center"/>
      </w:pPr>
      <w:r>
        <w:t>РАБОТНИКОВ БЮДЖЕТНОЙ СФЕРЫ, ИЗ СЕМЕЙ АКТИВИСТОВ СОЦИАЛЬНО</w:t>
      </w:r>
    </w:p>
    <w:p w:rsidR="00000000" w:rsidRDefault="002C7B37">
      <w:pPr>
        <w:pStyle w:val="ConsPlusTitle"/>
        <w:jc w:val="center"/>
      </w:pPr>
      <w:r>
        <w:t>ОРИЕНТИРОВАННЫХ НЕКОММЕРЧЕСКИХ ОРГАНИЗАЦИЙ, УЧАСТВУЮЩИХ</w:t>
      </w:r>
    </w:p>
    <w:p w:rsidR="00000000" w:rsidRDefault="002C7B37">
      <w:pPr>
        <w:pStyle w:val="ConsPlusTitle"/>
        <w:jc w:val="center"/>
      </w:pPr>
      <w:r>
        <w:t>В ОБЩЕСТВЕННО-ПОЛИТИЧЕСКОЙ ЖИЗНИ МУНИЦИПАЛЬНОГО ОБРАЗОВАНИЯ</w:t>
      </w:r>
    </w:p>
    <w:p w:rsidR="00000000" w:rsidRDefault="002C7B37">
      <w:pPr>
        <w:pStyle w:val="ConsPlusTitle"/>
        <w:jc w:val="center"/>
      </w:pPr>
      <w:r>
        <w:lastRenderedPageBreak/>
        <w:t>ГОРОД КРАСНОДАР, ПРОЖИВАЮЩИХ НА ТЕРРИТОРИИ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</w:t>
      </w:r>
      <w:r>
        <w:t>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9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24.09.2020 N 1 п.24)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</w:t>
      </w:r>
      <w:r>
        <w:t>стоящий Порядок определяет правила вручения новогодних подарочных кондитерских наборов (далее - наборы) несовершеннолетним детям в возрасте от 3 до 14 лет (включительно), относящимся к одной из следующих категорий: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нуждающимся в особой заботе государства;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из социально незащищенных семей;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из семей работников бюджетной сферы;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из семей активистов социально ориентированных некоммерческих организаций, участвующих в общественно-политической жизни муниципального образования город Краснодар, проживающих на территор</w:t>
      </w:r>
      <w:r>
        <w:t>ии муниципального образования город Краснодар (далее - несовершеннолетние дети).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2. Приобретение наборов осуществляется управлением по социальным вопросам администрации муниципального образования город Краснодар в соответствии с Федеральным </w:t>
      </w:r>
      <w:hyperlink r:id="rId130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</w:t>
      </w:r>
      <w:r>
        <w:t>ипальных нужд".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При проведении мероприятий, приуроченных к новогоднему празднику, Дням новогодней елки, вручение наборов несовершеннолетним детям, обеспечивает: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3.1. Управление по социальным вопросам администрации муниципального образования город Красно</w:t>
      </w:r>
      <w:r>
        <w:t>дар (далее - Управление) - в случае распределения пригласительных билетов на новогодние некоммерческие театрализованные представления в соответствии с порядком, установленным муниципальными правовыми актами.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3.2. Администрации внутригородских округов город</w:t>
      </w:r>
      <w:r>
        <w:t>а Краснодара (далее - администрации внутригородских округов) - в случае невозможности организации и проведения новогодних некоммерческих театрализованных представлений.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3.2.1. Управление передает администрациям внутригородских округов наборы по накладным в</w:t>
      </w:r>
      <w:r>
        <w:t xml:space="preserve"> количестве, пропорциональном соотношению одномандатных избирательных округов для проведения выборов депутатов городской Думы Краснодара, в период с 1 декабря по 28 декабря текущего года.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3.2.2. Администрация внутригородского округа формирует список на выд</w:t>
      </w:r>
      <w:r>
        <w:t>ачу наборов (далее - список) на основании заявок, полученных от депутатов городской Думы Краснодара, организаций бюджетной сферы, социально ориентированных некоммерческих организаций, департамента по связям с общественностью и взаимодействию с правоохранит</w:t>
      </w:r>
      <w:r>
        <w:t>ельными органами администрации муниципального образования город Краснодар, управления по вопросам семьи и детства администрации муниципального 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Список утверждается главой администрации внутригородского округа города Краснодара.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Оказание дополнительной меры социальной поддержки в соответствии с настоящим Порядком осуществляется в пределах бюджетных ассигнований, предусмотренных на эти цели в местном бюджете (бюджете муниципального образования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Обжалование ре</w:t>
      </w:r>
      <w:r>
        <w:t xml:space="preserve">шений, действий (бездействия) должностных лиц администрации муниципального образования город Краснодар, ответственных за предоставление дополнительной меры социальной поддержки, осуществляется в соответствии с Федеральным </w:t>
      </w:r>
      <w:hyperlink r:id="rId131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02.05.2006 N 59-ФЗ "О порядке </w:t>
      </w:r>
      <w:r>
        <w:lastRenderedPageBreak/>
        <w:t>рассмотрения обращений граждан Российской Федерации".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7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6" w:name="Par298"/>
      <w:bookmarkEnd w:id="6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 СОЦИАЛЬНОЙ</w:t>
      </w:r>
    </w:p>
    <w:p w:rsidR="00000000" w:rsidRDefault="002C7B37">
      <w:pPr>
        <w:pStyle w:val="ConsPlusTitle"/>
        <w:jc w:val="center"/>
      </w:pPr>
      <w:r>
        <w:t>ПОДДЕРЖКИ В</w:t>
      </w:r>
      <w:r>
        <w:t xml:space="preserve"> ВИДЕ ЕЖЕГОДНОГО ПРЕДОСТАВЛЕНИЯ ГРАНТОВ МОЛОДЫМ</w:t>
      </w:r>
    </w:p>
    <w:p w:rsidR="00000000" w:rsidRDefault="002C7B37">
      <w:pPr>
        <w:pStyle w:val="ConsPlusTitle"/>
        <w:jc w:val="center"/>
      </w:pPr>
      <w:r>
        <w:t>ПЕДАГОГИЧЕСКИМ РАБОТНИКАМ МУНИЦИПАЛЬНЫХ ОБРАЗОВАТЕЛЬНЫХ</w:t>
      </w:r>
    </w:p>
    <w:p w:rsidR="00000000" w:rsidRDefault="002C7B37">
      <w:pPr>
        <w:pStyle w:val="ConsPlusTitle"/>
        <w:jc w:val="center"/>
      </w:pPr>
      <w:r>
        <w:t>ОРГАНИЗАЦИЙ МУНИЦИПАЛЬНОГО ОБРАЗОВАНИЯ ГОРОД КРАСНОДАР,</w:t>
      </w:r>
    </w:p>
    <w:p w:rsidR="00000000" w:rsidRDefault="002C7B37">
      <w:pPr>
        <w:pStyle w:val="ConsPlusTitle"/>
        <w:jc w:val="center"/>
      </w:pPr>
      <w:r>
        <w:t>РЕАЛИЗУЮЩИХ ОСНОВНЫЕ ОБЩЕОБРАЗОВАТЕЛЬНЫЕ ПРОГРАММЫ</w:t>
      </w:r>
    </w:p>
    <w:p w:rsidR="00000000" w:rsidRDefault="002C7B37">
      <w:pPr>
        <w:pStyle w:val="ConsPlusTitle"/>
        <w:jc w:val="center"/>
      </w:pPr>
      <w:r>
        <w:t>ДОШКОЛЬНОГО И ОБЩЕГО ОБРАЗОВАНИЯ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32" w:tooltip="Решение городской Думы Краснодара от 24.03.2011 N 9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24.03.2011 N 9 п.8;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Решений </w:t>
            </w:r>
            <w:r>
              <w:rPr>
                <w:color w:val="392C69"/>
              </w:rPr>
              <w:t xml:space="preserve">городской Думы Краснодара от 25.09.2012 </w:t>
            </w:r>
            <w:hyperlink r:id="rId133" w:tooltip="Решение городской Думы Краснодара от 25.09.2012 N 34 п.4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34 п.4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134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 п.15</w:t>
              </w:r>
            </w:hyperlink>
            <w:r>
              <w:rPr>
                <w:color w:val="392C69"/>
              </w:rPr>
              <w:t xml:space="preserve">, от 28.02.2019 </w:t>
            </w:r>
            <w:hyperlink r:id="rId135" w:tooltip="Решение городской Думы Краснодара от 28.02.2019 N 69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69 п.9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Краснодар, реали</w:t>
      </w:r>
      <w:r>
        <w:t>зующих основные общеобразовательные программы дошкольного и общего образования, в виде ежегодного предоставления грантов в размере 50000 (пятидесяти тысяч) рублей.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36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Грант предоставляется однократно молодым педагогическим работникам муниципальных образовательных организаций муниципального образо</w:t>
      </w:r>
      <w:r>
        <w:t>вания город Краснодар, реализующих основные общеобразовательные программы дошкольного и общего образования, в возрасте до 30 лет включительно со стажем педагогической деятельности от одного до пяти лет включительно, являющимся участниками очных туров профе</w:t>
      </w:r>
      <w:r>
        <w:t>ссиональных конкурсов, авторами инновационных проектов, членами общественных организаций и объединений, осуществляющим трудовую деятельность на территории муниципального образования город Краснодар.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25.09.2012 </w:t>
      </w:r>
      <w:hyperlink r:id="rId137" w:tooltip="Решение городской Думы Краснодара от 25.09.2012 N 34 п.4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34 п.4</w:t>
        </w:r>
      </w:hyperlink>
      <w:r>
        <w:t xml:space="preserve">, от 29.12.2015 </w:t>
      </w:r>
      <w:hyperlink r:id="rId138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Перечень молодых педагогических работников муниципальных образовательных организаций муниципального образования город Краснодар, реализующих основные общеобразовательные программ</w:t>
      </w:r>
      <w:r>
        <w:t>ы дошкольного и общего образования, которым предоставляется грант в соответствии с настоящим Порядком, утверждается главой муниципального образования город Краснодар по представлению департамента образования администрации муниципального образования город К</w:t>
      </w:r>
      <w:r>
        <w:t>раснодар.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39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Ходатайства о предоставлении</w:t>
      </w:r>
      <w:r>
        <w:t xml:space="preserve"> из местного бюджета (бюджета муниципального образования город Краснодар) гранта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</w:t>
      </w:r>
      <w:r>
        <w:t>ольного и общего образования, представляются педагогическими советами по согласованию с управляющими советами (попечительскими советами, родительскими комитетами) муниципальных образовательных организаций муниципального образования город Краснодар, реализу</w:t>
      </w:r>
      <w:r>
        <w:t xml:space="preserve">ющих основные общеобразовательные программы дошкольного и общего образования, в департамент образования администрации муниципального образования город Краснодар, рассматриваются на коллегии департамента образования администрации муниципального образования </w:t>
      </w:r>
      <w:r>
        <w:t xml:space="preserve">город Краснодар и по </w:t>
      </w:r>
      <w:r>
        <w:lastRenderedPageBreak/>
        <w:t>результатам рассмотрения одобренные кандидатуры направляются главе муниципального образования город Краснодар для утверждения перечня молодых педагогических работников муниципальных образовательных организаций муниципального образовани</w:t>
      </w:r>
      <w:r>
        <w:t>я город Краснодар, реализующих основные общеобразовательные программы дошкольного и общего образования.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40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Представленные материалы должны содержать письмо-ходатайство за подписями председателей педагогического совета и управляющего совета (попечительского совета, родительского комитета) с краткой х</w:t>
      </w:r>
      <w:r>
        <w:t>арактеристикой кандидата на грант, описание его социально-экономического положения и иных причин, вызывающих необходимость социальной поддержки кандидата.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Количество лиц, в отношении которых принимается решение о предоставлении гранта, не должно превыша</w:t>
      </w:r>
      <w:r>
        <w:t>ть шестидесяти пяти для молодых педагогических работников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дошкольного, и шестидесяти для молодых педагогических работни</w:t>
      </w:r>
      <w:r>
        <w:t>ков муниципальных образовательных организаций муниципального образования город Краснодар, реализующих основные общеобразовательные программы общего образования.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29.12.2015 </w:t>
      </w:r>
      <w:hyperlink r:id="rId141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28.02.2019 </w:t>
      </w:r>
      <w:hyperlink r:id="rId142" w:tooltip="Решение городской Думы Краснодара от 28.02.2019 N 69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69 п.9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</w:t>
      </w:r>
      <w:r>
        <w:t>ьного и общего образования, которым предоставляется грант, выплачивается сумма в размере 50000 (пятидесяти тысяч) рублей.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43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Контроль за соблюдением настоящего Порядка и целевым использованием средств местного бюджета (бюджета муниципального образования город Краснодар) для предоставления дополни</w:t>
      </w:r>
      <w:r>
        <w:t>тельной меры социальной поддержки в соответствии с настоящим Порядком осуществляет главный распорядитель средств местного бюджета (бюджета муниципального образования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8. Обжалование действий лиц, ответственных за предоставление дополнитель</w:t>
      </w:r>
      <w:r>
        <w:t>ной меры социальной поддержки, предусмотренной настоящим Порядком, осуществляется в установленном законодательством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8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</w:t>
      </w:r>
      <w:r>
        <w:t>ОЦИАЛЬНОЙ ПОДДЕРЖКИ ОТДЕЛЬНЫМ РАБОТНИКАМ</w:t>
      </w:r>
    </w:p>
    <w:p w:rsidR="00000000" w:rsidRDefault="002C7B37">
      <w:pPr>
        <w:pStyle w:val="ConsPlusTitle"/>
        <w:jc w:val="center"/>
      </w:pPr>
      <w:r>
        <w:t>ДОШКОЛЬНО-ШКОЛЬНЫХ ОТДЕЛЕНИЙ АМБУЛАТОРНО-ПОЛИКЛИНИЧЕСКИХ</w:t>
      </w:r>
    </w:p>
    <w:p w:rsidR="00000000" w:rsidRDefault="002C7B37">
      <w:pPr>
        <w:pStyle w:val="ConsPlusTitle"/>
        <w:jc w:val="center"/>
      </w:pPr>
      <w:r>
        <w:t>МУНИЦИПАЛЬНЫХ УЧРЕЖДЕНИЙ ЗДРАВООХРАНЕНИЯ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КРАСНОДАР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 силу. - </w:t>
      </w:r>
      <w:hyperlink r:id="rId144" w:tooltip="Решение городской Думы Краснодара от 19.06.2014 N 64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 и признании утратившими силу отдельных решений городской Думы Краснодара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19.06.2014 N 64 п.8.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9</w:t>
      </w:r>
    </w:p>
    <w:p w:rsidR="00000000" w:rsidRDefault="002C7B37">
      <w:pPr>
        <w:pStyle w:val="ConsPlusNormal"/>
        <w:jc w:val="right"/>
      </w:pPr>
      <w:r>
        <w:lastRenderedPageBreak/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МЕДИЦИНСКИМ РАБОТНИКАМ</w:t>
      </w:r>
    </w:p>
    <w:p w:rsidR="00000000" w:rsidRDefault="002C7B37">
      <w:pPr>
        <w:pStyle w:val="ConsPlusTitle"/>
        <w:jc w:val="center"/>
      </w:pPr>
      <w:r>
        <w:t>СТАЦИОНАРНЫХ МУНИЦИПАЛЬНЫХ УЧРЕЖДЕНИЙ ЗДРАВООХРАНЕНИЯ</w:t>
      </w:r>
    </w:p>
    <w:p w:rsidR="00000000" w:rsidRDefault="002C7B37">
      <w:pPr>
        <w:pStyle w:val="ConsPlusTitle"/>
        <w:jc w:val="center"/>
      </w:pPr>
      <w:r>
        <w:t>И ОТДЕЛЕНИЙ СТАЦИОНАРНЫХ МУНИЦИПАЛЬНЫХ УЧРЕЖДЕНИЙ</w:t>
      </w:r>
    </w:p>
    <w:p w:rsidR="00000000" w:rsidRDefault="002C7B37">
      <w:pPr>
        <w:pStyle w:val="ConsPlusTitle"/>
        <w:jc w:val="center"/>
      </w:pPr>
      <w:r>
        <w:t>ЗДРАВООХ</w:t>
      </w:r>
      <w:r>
        <w:t>РАНЕНИЯ МУНИЦИПАЛЬНОГО ОБРАЗОВАНИЯ ГОРОД</w:t>
      </w:r>
    </w:p>
    <w:p w:rsidR="00000000" w:rsidRDefault="002C7B37">
      <w:pPr>
        <w:pStyle w:val="ConsPlusTitle"/>
        <w:jc w:val="center"/>
      </w:pPr>
      <w:r>
        <w:t>КРАСНОДАР, ОКАЗЫВАЮЩИМ МЕДИЦИНСКУЮ ПОМОЩЬ</w:t>
      </w:r>
    </w:p>
    <w:p w:rsidR="00000000" w:rsidRDefault="002C7B37">
      <w:pPr>
        <w:pStyle w:val="ConsPlusTitle"/>
        <w:jc w:val="center"/>
      </w:pPr>
      <w:r>
        <w:t>ДЕТСКОМУ НАСЕЛЕНИЮ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КРАСНОДАР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 силу. - </w:t>
      </w:r>
      <w:hyperlink r:id="rId145" w:tooltip="Решение городской Думы Краснодара от 19.06.2014 N 64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 и признании утратившими силу отдельных решений городской Думы Краснодара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19.06.2014 N 64 п.8.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10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ДЕНЕЖНОЙ ВЫПЛАТЫ ДОНОРАМ</w:t>
      </w:r>
    </w:p>
    <w:p w:rsidR="00000000" w:rsidRDefault="002C7B37">
      <w:pPr>
        <w:pStyle w:val="ConsPlusTitle"/>
        <w:jc w:val="center"/>
      </w:pPr>
      <w:r>
        <w:t>В ДЕНЬ СДАЧИ КРОВИ В МУНИЦИПАЛЬНОМ УЧРЕЖДЕНИИ</w:t>
      </w:r>
    </w:p>
    <w:p w:rsidR="00000000" w:rsidRDefault="002C7B37">
      <w:pPr>
        <w:pStyle w:val="ConsPlusTitle"/>
        <w:jc w:val="center"/>
      </w:pPr>
      <w:r>
        <w:t>ЗДРАВООХРАНЕНИЯ МУНИЦИПАЛЬНОГО ОБРАЗОВАНИЯ</w:t>
      </w:r>
    </w:p>
    <w:p w:rsidR="00000000" w:rsidRDefault="002C7B37">
      <w:pPr>
        <w:pStyle w:val="ConsPlusTitle"/>
        <w:jc w:val="center"/>
      </w:pPr>
      <w:r>
        <w:t>ГОРОД КРАСНОДАР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Утратил силу с 20 январ</w:t>
      </w:r>
      <w:r>
        <w:t xml:space="preserve">я 2013 года. - </w:t>
      </w:r>
      <w:hyperlink r:id="rId146" w:tooltip="Решение городской Думы Краснодара от 25.12.2012 N 39 п.7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25.12.2012 N 39 п.7.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11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</w:t>
      </w:r>
      <w:r>
        <w:t>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ОРГАНИЗАЦИИ ПИТАНИЯ</w:t>
      </w:r>
    </w:p>
    <w:p w:rsidR="00000000" w:rsidRDefault="002C7B37">
      <w:pPr>
        <w:pStyle w:val="ConsPlusTitle"/>
        <w:jc w:val="center"/>
      </w:pPr>
      <w:r>
        <w:t>ДОНОРОВ В ДЕНЬ СДАЧИ КРОВИ В МУНИЦИПАЛЬНОМ УЧРЕЖДЕНИИ</w:t>
      </w:r>
    </w:p>
    <w:p w:rsidR="00000000" w:rsidRDefault="002C7B37">
      <w:pPr>
        <w:pStyle w:val="ConsPlusTitle"/>
        <w:jc w:val="center"/>
      </w:pPr>
      <w:r>
        <w:t>ЗДРАВООХРАНЕНИЯ МУНИЦИПАЛЬНОГО ОБРАЗОВАНИЯ</w:t>
      </w:r>
    </w:p>
    <w:p w:rsidR="00000000" w:rsidRDefault="002C7B37">
      <w:pPr>
        <w:pStyle w:val="ConsPlusTitle"/>
        <w:jc w:val="center"/>
      </w:pPr>
      <w:r>
        <w:t>ГОРОД КРАСНОДАР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 силу с 20 января 2013 года. - </w:t>
      </w:r>
      <w:hyperlink r:id="rId147" w:tooltip="Решение городской Думы Краснодара от 25.12.2012 N 39 п.7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25.12.2012 N 39</w:t>
      </w:r>
      <w:r>
        <w:t xml:space="preserve"> п.7.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12</w:t>
      </w:r>
    </w:p>
    <w:p w:rsidR="00000000" w:rsidRDefault="002C7B37">
      <w:pPr>
        <w:pStyle w:val="ConsPlusNormal"/>
        <w:jc w:val="right"/>
      </w:pPr>
      <w:r>
        <w:lastRenderedPageBreak/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ЛЕКАРСТВЕННОГО ОБЕСПЕЧЕНИЯ</w:t>
      </w:r>
    </w:p>
    <w:p w:rsidR="00000000" w:rsidRDefault="002C7B37">
      <w:pPr>
        <w:pStyle w:val="ConsPlusTitle"/>
        <w:jc w:val="center"/>
      </w:pPr>
      <w:r>
        <w:t>И ОБЕСПЕЧЕНИЯ ИЗДЕЛИЯМИ МЕДИЦИНСКОГО НАЗНАЧЕНИЯ ЛИЦ,</w:t>
      </w:r>
    </w:p>
    <w:p w:rsidR="00000000" w:rsidRDefault="002C7B37">
      <w:pPr>
        <w:pStyle w:val="ConsPlusTitle"/>
        <w:jc w:val="center"/>
      </w:pPr>
      <w:r>
        <w:t xml:space="preserve">СТРАДАЮЩИХ </w:t>
      </w:r>
      <w:r>
        <w:t>ХРОНИЧЕСКИМИ ЗАБОЛЕВАНИЯМИ И ИМЕЮЩИХ</w:t>
      </w:r>
    </w:p>
    <w:p w:rsidR="00000000" w:rsidRDefault="002C7B37">
      <w:pPr>
        <w:pStyle w:val="ConsPlusTitle"/>
        <w:jc w:val="center"/>
      </w:pPr>
      <w:r>
        <w:t>ПРАВО НА ЛЬГОТНОЕ ЛЕКАРСТВЕННОЕ ОБЕСПЕЧЕНИЕ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 силу. - </w:t>
      </w:r>
      <w:hyperlink r:id="rId148" w:tooltip="Решение городской Думы Краснодара от 19.06.2014 N 64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 и признании утратившими силу отдельных решений городской Думы Краснодара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19.06.2014 N 64 п.8.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13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7" w:name="Par428"/>
      <w:bookmarkEnd w:id="7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ЕЖЕГОДНОГО ПРЕДОСТАВЛЕНИЯ</w:t>
      </w:r>
    </w:p>
    <w:p w:rsidR="00000000" w:rsidRDefault="002C7B37">
      <w:pPr>
        <w:pStyle w:val="ConsPlusTitle"/>
        <w:jc w:val="center"/>
      </w:pPr>
      <w:r>
        <w:t>ГРАНТОВ В РАЗМЕРЕ 35000 РУБЛЕЙ МОЛОДЫМ ПЕДАГОГИЧЕСКИМ</w:t>
      </w:r>
    </w:p>
    <w:p w:rsidR="00000000" w:rsidRDefault="002C7B37">
      <w:pPr>
        <w:pStyle w:val="ConsPlusTitle"/>
        <w:jc w:val="center"/>
      </w:pPr>
      <w:r>
        <w:t>РАБОТНИКАМ МУНИЦИПАЛЬНЫХ ОРГАНИЗАЦИЙ ДОПОЛНИТЕЛЬНОГО</w:t>
      </w:r>
    </w:p>
    <w:p w:rsidR="00000000" w:rsidRDefault="002C7B37">
      <w:pPr>
        <w:pStyle w:val="ConsPlusTitle"/>
        <w:jc w:val="center"/>
      </w:pPr>
      <w:r>
        <w:t>ОБРАЗОВАНИЯ, НАХОДЯЩИХСЯ В ВЕДЕНИИ УПРАВЛЕНИЯ</w:t>
      </w:r>
    </w:p>
    <w:p w:rsidR="00000000" w:rsidRDefault="002C7B37">
      <w:pPr>
        <w:pStyle w:val="ConsPlusTitle"/>
        <w:jc w:val="center"/>
      </w:pPr>
      <w:r>
        <w:t>КУЛЬТУРЫ АДМИН</w:t>
      </w:r>
      <w:r>
        <w:t>ИСТРАЦИИ МУНИЦИПАЛЬНОГО ОБРАЗОВАНИЯ</w:t>
      </w:r>
    </w:p>
    <w:p w:rsidR="00000000" w:rsidRDefault="002C7B37">
      <w:pPr>
        <w:pStyle w:val="ConsPlusTitle"/>
        <w:jc w:val="center"/>
      </w:pPr>
      <w:r>
        <w:t>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49" w:tooltip="Решение городской Думы Краснодара от 17.11.2011 N 19 п.11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</w:t>
            </w:r>
            <w:r>
              <w:rPr>
                <w:color w:val="392C69"/>
              </w:rPr>
              <w:t xml:space="preserve"> Думы Краснодара от 17.11.2011 N 19 п.11;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Решений городской Думы Краснодара от 18.07.2013 </w:t>
            </w:r>
            <w:hyperlink r:id="rId150" w:tooltip="Решение городской Думы Краснодара от 18.07.2013 N 51 п.32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51 п.32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151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 п.15</w:t>
              </w:r>
            </w:hyperlink>
            <w:r>
              <w:rPr>
                <w:color w:val="392C69"/>
              </w:rPr>
              <w:t xml:space="preserve">, от 16.02.2017 </w:t>
            </w:r>
            <w:hyperlink r:id="rId152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      <w:r>
                <w:rPr>
                  <w:color w:val="0000FF"/>
                </w:rPr>
                <w:t>N 32 п.7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дополнительной меры социальной поддержки молодым педагогическим работникам муниципальных организаций дополнительного образования, находящихся в ведении управления культуры администрации муниципального </w:t>
      </w:r>
      <w:r>
        <w:t>образования город Краснодар, в виде предоставления грантов.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29.12.2015 </w:t>
      </w:r>
      <w:hyperlink r:id="rId153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16.02.2017 </w:t>
      </w:r>
      <w:hyperlink r:id="rId154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N 32 п.7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Грант предоставляется однократно молодым педагогическим работникам муниципальных организаций дополнительного образования, находящихся в ведении упра</w:t>
      </w:r>
      <w:r>
        <w:t>вления культуры администрации муниципального образования город Краснодар, в возрасте до 35 лет включительно, со стажем педагогической деятельности по основному месту работы один год и более, являющимся участниками очных туров профессиональных конкурсов, ли</w:t>
      </w:r>
      <w:r>
        <w:t>бо авторами инновационных проектов, вносящим высокий вклад в нравственное, духовное и эстетическое воспитание граждан, осуществляющим трудовую деятельность на территории муниципального образования город Краснодар.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</w:t>
      </w:r>
      <w:r>
        <w:t xml:space="preserve">от 18.07.2013 </w:t>
      </w:r>
      <w:hyperlink r:id="rId155" w:tooltip="Решение городской Думы Краснодара от 18.07.2013 N 51 п.32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51 п.32</w:t>
        </w:r>
      </w:hyperlink>
      <w:r>
        <w:t xml:space="preserve">, от 29.12.2015 </w:t>
      </w:r>
      <w:hyperlink r:id="rId156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16.02.2017 </w:t>
      </w:r>
      <w:hyperlink r:id="rId157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N 32 п.7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Перечень молодых педагогических работников муниципальных организаций дополн</w:t>
      </w:r>
      <w:r>
        <w:t xml:space="preserve">ительного образования, находящихся в ведении управления культуры администрации муниципального образования город Краснодар, которым предоставляется грант в соответствии с настоящим Порядком, утверждается главой муниципального образования город Краснодар по </w:t>
      </w:r>
      <w:r>
        <w:t xml:space="preserve">представлению управления культуры </w:t>
      </w:r>
      <w:r>
        <w:lastRenderedPageBreak/>
        <w:t>администрации муниципального образования город Краснодар.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29.12.2015 </w:t>
      </w:r>
      <w:hyperlink r:id="rId158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16.02.2017 </w:t>
      </w:r>
      <w:hyperlink r:id="rId159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N 32 п.7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Ходатайства о предоставлении из средств местного бюджета (бюджета муниципального образования город Краснодар) гранта</w:t>
      </w:r>
      <w:r>
        <w:t xml:space="preserve"> молодым педагогическим работникам муниципальных организаций дополнительного образования, находящихся в ведении управления культуры администрации муниципального образования город Краснодар представляются Педагогическими советами муниципальных организаций д</w:t>
      </w:r>
      <w:r>
        <w:t xml:space="preserve">ополнительного образования, находящихся в ведении управления культуры администрации муниципального образования город Краснодар (далее - Педагогический совет) по согласованию с краевой территориальной организацией профсоюза работников культуры в управление </w:t>
      </w:r>
      <w:r>
        <w:t>культуры администрации муниципального образования город Краснодар.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29.12.2015 </w:t>
      </w:r>
      <w:hyperlink r:id="rId160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16.02.2017 </w:t>
      </w:r>
      <w:hyperlink r:id="rId161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N 32 п.7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Представленные материалы должны содержать письмо-ходатайство за подписями председателя Педагогического совета и уполномоченного представителя кр</w:t>
      </w:r>
      <w:r>
        <w:t>аевой территориальной организации профсоюза работников культуры с краткой характеристикой профессиональной деятельности кандидата на грант, описание его социально-экономического положения и иных причин, вызывающих необходимость социальной поддержки кандида</w:t>
      </w:r>
      <w:r>
        <w:t>та.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Материалы рассматриваются на заседании Совета по культуре на общественных началах при главе муниципального образования город Краснодар и по результатам рассмотрения перечень одобренных кандидатур на получение гранта направляется для утверждения главе м</w:t>
      </w:r>
      <w:r>
        <w:t>униципального 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Количество лиц, в отношении которых принимается решение о предоставлении гранта, не должно превышать десяти молодых педагогических работников муниципальных организаций дополнительного образования, находящихся в</w:t>
      </w:r>
      <w:r>
        <w:t xml:space="preserve"> ведении управления культуры администрации муниципального образования город Краснодар.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29.12.2015 </w:t>
      </w:r>
      <w:hyperlink r:id="rId162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16.02.2017 </w:t>
      </w:r>
      <w:hyperlink r:id="rId163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N 32 п.7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Грант предоставляется молодым педагогическим работникам муниципальных организаций дополнительного образования, находящихс</w:t>
      </w:r>
      <w:r>
        <w:t>я в ведении управления культуры администрации муниципального образования город Краснодар, в виде единовременной денежной выплаты в размере 35000 (тридцати пяти тысяч) рублей.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29.12.2015 </w:t>
      </w:r>
      <w:hyperlink r:id="rId164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16.02.2017 </w:t>
      </w:r>
      <w:hyperlink r:id="rId165" w:tooltip="Решение городской Думы Краснодара от 16.02.2017 N 32 п.7 &quot;О внесении изменений в отдельные решения городской Думы Краснодара&quot;{КонсультантПлюс}" w:history="1">
        <w:r>
          <w:rPr>
            <w:color w:val="0000FF"/>
          </w:rPr>
          <w:t>N 32 п.7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Контроль за соблюдением настоящег</w:t>
      </w:r>
      <w:r>
        <w:t>о Порядка и целевым использованием средств местного бюджета (бюджета муниципального образования город Краснодар) для предоставления дополнительной меры социальной поддержки в соответствии с настоящим Порядком осуществляет главный распорядитель средств мест</w:t>
      </w:r>
      <w:r>
        <w:t>ного бюджета (бюджета муниципального образования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8. Обжалование действий лиц, ответственных за предоставление дополнительной меры социальной поддержки, предусмотренной настоящим Порядком, осуществляется в установленном законодательством п</w:t>
      </w:r>
      <w:r>
        <w:t>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14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8" w:name="Par467"/>
      <w:bookmarkEnd w:id="8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ОБЕСПЕЧЕНИЯ МЯГКИМ</w:t>
      </w:r>
    </w:p>
    <w:p w:rsidR="00000000" w:rsidRDefault="002C7B37">
      <w:pPr>
        <w:pStyle w:val="ConsPlusTitle"/>
        <w:jc w:val="center"/>
      </w:pPr>
      <w:r>
        <w:t>ИНВЕНТАРЕМ ЛИЦ ИЗ ЧИСЛА ДЕТЕЙ-СИРОТ И ДЕТЕЙ, ОСТАВШИХСЯ</w:t>
      </w:r>
    </w:p>
    <w:p w:rsidR="00000000" w:rsidRDefault="002C7B37">
      <w:pPr>
        <w:pStyle w:val="ConsPlusTitle"/>
        <w:jc w:val="center"/>
      </w:pPr>
      <w:r>
        <w:lastRenderedPageBreak/>
        <w:t>БЕЗ ПОПЕЧЕНИЯ РОДИТЕЛЕЙ, КОТОРЫМ ПРЕДОСТАВЛЕНЫ ЖИЛЫЕ</w:t>
      </w:r>
    </w:p>
    <w:p w:rsidR="00000000" w:rsidRDefault="002C7B37">
      <w:pPr>
        <w:pStyle w:val="ConsPlusTitle"/>
        <w:jc w:val="center"/>
      </w:pPr>
      <w:r>
        <w:t>ПОМЕЩЕНИЯ СПЕЦИАЛИЗИРОВАННОГО ЖИЛИЩНОГО ФОНДА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66" w:tooltip="Решение городской Думы Краснодара от 22.12.2011 N 22 п.8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22.12.2011 N 22 п.8;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Решений городской Думы Краснодара от 25.12.2012 </w:t>
            </w:r>
            <w:hyperlink r:id="rId167" w:tooltip="Решение городской Думы Краснодара от 25.12.2012 N 39 п.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39 п.6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168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 п.15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предоставления дополнительной меры социальной поддержки в виде обеспечения мягким инвентарем лиц из числа детей-сирот и детей, оставшихся без попечения родителей, которым предоставлены жилые помещения специализированного жилищного фонд</w:t>
      </w:r>
      <w:r>
        <w:t>а (далее - Порядок), устанавливает правила предоставления дополнительной меры социальной поддержки в виде обеспечения мягким инвентарем лиц из числа детей-сирот и детей, оставшихся без попечения родителей, которым предоставлены жилые помещения специализиро</w:t>
      </w:r>
      <w:r>
        <w:t>ванного жилищного фонда.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Для целей применения настоящего Порядка под мягким инвентарем понимается: одна подушка, одно одеяло, три полотенца, один пододеяльник, две наволочки и одна простыня.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Дополнительная мера социальной поддержки в виде обеспечения мя</w:t>
      </w:r>
      <w:r>
        <w:t>гким инвентарем предоставляется лицам из числа детей-сирот и детей, оставшихся без попечения родителей, возвратившимся в муниципальное образование город Краснодар на постоянное место жительства после окончания государственных образовательных организаций дл</w:t>
      </w:r>
      <w:r>
        <w:t>я детей-сирот и детей, оставшихся без попечения родителей, образовательных организаций начального профессионального, среднего профессионального и высшего профессионального образования, завершения пребывания в семьях попечителей, приемных родителей, патрона</w:t>
      </w:r>
      <w:r>
        <w:t>тных воспитателей, при первоначальном предоставлении жилого помещения специализированного жилищного фонда. Указанная мера социальной поддержки предоставляется один раз.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25.12.2012 </w:t>
      </w:r>
      <w:hyperlink r:id="rId169" w:tooltip="Решение городской Думы Краснодара от 25.12.2012 N 39 п.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39 п.6</w:t>
        </w:r>
      </w:hyperlink>
      <w:r>
        <w:t xml:space="preserve">, от 29.12.2015 </w:t>
      </w:r>
      <w:hyperlink r:id="rId170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Расходы на предоставление дополнительной меры социальной поддержки в виде обеспечения мягким инвентарем лиц из числа детей-сирот и детей, оставшихся без попечения родителей, которым предоставлены жилые помеще</w:t>
      </w:r>
      <w:r>
        <w:t>ния специализированного жилищного фонда, производятся за счет средств местного бюджета (бюджета муниципального образования город Краснодар) в пределах бюджетных ассигнований, предусмотренных на эти цели в местном бюджете (бюджете муниципального образования</w:t>
      </w:r>
      <w:r>
        <w:t xml:space="preserve">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Приобретение мягкого инвентаря осуществляется управлением по вопросам семьи и детства администрации муниципального образования город Краснодар путем размещения муниципального заказа на поставку товаров для муниципальных нужд в соответ</w:t>
      </w:r>
      <w:r>
        <w:t xml:space="preserve">ствии с Федеральным </w:t>
      </w:r>
      <w:hyperlink r:id="rId171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</w:t>
      </w:r>
      <w:r>
        <w:t>ударственных и муниципальных нужд".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72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5. В </w:t>
      </w:r>
      <w:r>
        <w:t>целях предоставления дополнительной меры социальной поддержки в виде обеспечения мягким инвентарем лица из числа детей-сирот и детей, оставшихся без попечения родителей, обращаются с соответствующим заявлением на имя начальника управления по вопросам семьи</w:t>
      </w:r>
      <w:r>
        <w:t xml:space="preserve"> и детства администрации муниципального образования город Краснодар. К указанному заявлению прилагаются копия паспорта заявителя и копия постановления администрации муниципального образования город Краснодар о предоставлении заявителю жилого помещения спец</w:t>
      </w:r>
      <w:r>
        <w:t>иализированного жилищного фонда.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Список лиц, которым предоставляется дополнительная мера социальной поддержки в виде обеспечения мягким инвентарем, утверждается приказом начальника управления по вопросам семьи и детства администрации муниципального обра</w:t>
      </w:r>
      <w:r>
        <w:t>зования город Краснодар. В указанный список включаются лица из числа детей-сирот и детей, оставшихся без попечения родителей, которым постановлением администрации муниципального образования город Краснодар, принятым не ранее вступления в силу настоящего По</w:t>
      </w:r>
      <w:r>
        <w:t>рядка, предоставлены жилые помещения специализированного жилищного фонда.</w:t>
      </w:r>
    </w:p>
    <w:p w:rsidR="00000000" w:rsidRDefault="002C7B37">
      <w:pPr>
        <w:pStyle w:val="ConsPlusNormal"/>
        <w:jc w:val="both"/>
      </w:pPr>
      <w:r>
        <w:lastRenderedPageBreak/>
        <w:t xml:space="preserve">(п. 6 в ред. </w:t>
      </w:r>
      <w:hyperlink r:id="rId173" w:tooltip="Решение городской Думы Краснодара от 25.12.2012 N 39 п.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</w:t>
      </w:r>
      <w:r>
        <w:t>мы Краснодара от 25.12.2012 N 39 п.6)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Предметы мягкого инвентаря, приобретенные управлением по вопросам семьи и детства администрации муниципального образования город Краснодар, передаются лицам из числа детей-сирот и детей, оставшихся без попечения род</w:t>
      </w:r>
      <w:r>
        <w:t>ителей, которым предоставлены жилые помещения специализированного жилищного фонда, по ведомости выдачи материальных ценностей в соответствии с действующим законодательством.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8. Контроль за соблюдением настоящего Порядка и целевым использованием средств мес</w:t>
      </w:r>
      <w:r>
        <w:t>тного бюджета (бюджета муниципального образования город Краснодар), выделенных для предоставления дополнительной меры социальной поддержки в виде обеспечения мягким инвентарем лиц из числа детей-сирот и детей, оставшихся без попечения родителей, которым пр</w:t>
      </w:r>
      <w:r>
        <w:t>едоставлены жилые помещения специализированного жилищного фонда, в соответствии с настоящим Порядком осуществляет управление по вопросам семьи и детства администрации муниципального 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9. Обжалование действий должностных лиц, отве</w:t>
      </w:r>
      <w:r>
        <w:t>тственных за предоставление дополнительной меры социальной поддержки в виде обеспечения мягким инвентарем лиц из числа детей-сирот и детей, оставшихся без попечения родителей, которым предоставлены жилые помещения специализированного жилищного фонда, преду</w:t>
      </w:r>
      <w:r>
        <w:t>смотренной настоящим Порядком, осуществляется в порядке, установленном действующим законодательством.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15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9" w:name="Par501"/>
      <w:bookmarkEnd w:id="9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ОБЕСПЕЧЕНИЯ</w:t>
      </w:r>
    </w:p>
    <w:p w:rsidR="00000000" w:rsidRDefault="002C7B37">
      <w:pPr>
        <w:pStyle w:val="ConsPlusTitle"/>
        <w:jc w:val="center"/>
      </w:pPr>
      <w:r>
        <w:t>ЕЖЕДНЕВНЫМ БЕСПЛАТНЫМ ОДНОРАЗОВЫМ ПИТАНИЕМ ДЕТЕЙ</w:t>
      </w:r>
    </w:p>
    <w:p w:rsidR="00000000" w:rsidRDefault="002C7B37">
      <w:pPr>
        <w:pStyle w:val="ConsPlusTitle"/>
        <w:jc w:val="center"/>
      </w:pPr>
      <w:r>
        <w:t>СОТРУДНИКОВ ПРАВООХРАНИТЕЛЬНЫХ ОРГАНОВ, ПОГИБШИХ ПРИ</w:t>
      </w:r>
    </w:p>
    <w:p w:rsidR="00000000" w:rsidRDefault="002C7B37">
      <w:pPr>
        <w:pStyle w:val="ConsPlusTitle"/>
        <w:jc w:val="center"/>
      </w:pPr>
      <w:r>
        <w:t>ИСПОЛНЕНИИ СЛУЖЕБНЫХ ОБЯЗАННОСТЕЙ, ВОЕННОСЛУЖАЩИХ,</w:t>
      </w:r>
    </w:p>
    <w:p w:rsidR="00000000" w:rsidRDefault="002C7B37">
      <w:pPr>
        <w:pStyle w:val="ConsPlusTitle"/>
        <w:jc w:val="center"/>
      </w:pPr>
      <w:r>
        <w:t>ПОГИБШИХ (УМЕРШИХ) ПРИ ИСПОЛНЕНИИ ОБЯЗАННОСТЕЙ ВОЕННОЙ</w:t>
      </w:r>
    </w:p>
    <w:p w:rsidR="00000000" w:rsidRDefault="002C7B37">
      <w:pPr>
        <w:pStyle w:val="ConsPlusTitle"/>
        <w:jc w:val="center"/>
      </w:pPr>
      <w:r>
        <w:t xml:space="preserve">СЛУЖБЫ, </w:t>
      </w:r>
      <w:r>
        <w:t>ОБУЧАЮЩИХСЯ ПО ОЧНОЙ ФОРМЕ ОБУЧЕНИЯ В МУНИЦИПАЛЬНЫХ</w:t>
      </w:r>
    </w:p>
    <w:p w:rsidR="00000000" w:rsidRDefault="002C7B37">
      <w:pPr>
        <w:pStyle w:val="ConsPlusTitle"/>
        <w:jc w:val="center"/>
      </w:pPr>
      <w:r>
        <w:t>ОБЩЕОБРАЗОВАТЕЛЬНЫХ ОРГАНИЗАЦИЯХ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городской Думы Краснодара от 13.12.2018 </w:t>
            </w:r>
            <w:hyperlink r:id="rId174" w:tooltip="Решение городской Думы Краснодара от 13.12.2018 N 65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65 п</w:t>
              </w:r>
            </w:hyperlink>
            <w:r>
              <w:rPr>
                <w:color w:val="392C69"/>
              </w:rPr>
              <w:t>.9,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23.04.2020 </w:t>
            </w:r>
            <w:hyperlink r:id="rId175" w:tooltip="Решение городской Думы Краснодара от 23.04.2020 N 95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95 п.5</w:t>
              </w:r>
            </w:hyperlink>
            <w:r>
              <w:rPr>
                <w:color w:val="392C69"/>
              </w:rPr>
              <w:t xml:space="preserve">, от 24.09.2020 </w:t>
            </w:r>
            <w:hyperlink r:id="rId176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 п.24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</w:t>
      </w:r>
      <w:r>
        <w:t>стей, военнослужащих, погибших (умерших) при исполнении обязанностей военной службы, обучающихся по очной форме обучения в 5 - 11 классах муниципальных общеобразовательных организаций муниципального образования город Краснодар (далее - муниципальные образо</w:t>
      </w:r>
      <w:r>
        <w:t>вательные организации), в течение учебного года.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Под бесплатным одноразовым питанием понимается предоставление бесплатного завтрака детям сотрудников правоохранительных органов, погибших при исполнении служебных обязанностей, военнослужащих, погибших (умер</w:t>
      </w:r>
      <w:r>
        <w:t xml:space="preserve">ших) при исполнении обязанностей военной службы, проходящим </w:t>
      </w:r>
      <w:r>
        <w:lastRenderedPageBreak/>
        <w:t>обучение в первую смену, и бесплатного обеда - проходящим обучение во вторую смену в муниципальных образовательных организациях.</w:t>
      </w:r>
    </w:p>
    <w:p w:rsidR="00000000" w:rsidRDefault="002C7B37">
      <w:pPr>
        <w:pStyle w:val="ConsPlusNormal"/>
        <w:jc w:val="both"/>
      </w:pPr>
      <w:r>
        <w:t xml:space="preserve">(п. 1 в ред. </w:t>
      </w:r>
      <w:hyperlink r:id="rId177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24.09.2020 N 1 п.24)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Дополнительная мера социальной поддержки предоставляется от имени администрации муниципального образ</w:t>
      </w:r>
      <w:r>
        <w:t>ования город Краснодар муниципальными образовательными организациями.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78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</w:t>
      </w:r>
      <w:r>
        <w:t>ой Думы Краснодара от 24.09.2020 N 1 п.24.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Денежные средства на обеспечение предоставления дополнительной меры социальной поддержки, предусмотренной настоящим Порядком, выделяются из средств местного бюджета (бюджета муниципального образования город Кра</w:t>
      </w:r>
      <w:r>
        <w:t>снодар) муниципальным образовательным организациям, в которых обучаются дети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в виде субси</w:t>
      </w:r>
      <w:r>
        <w:t>дий на иные цели (далее - субсидии).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Расчет объема субсидии, для организации бесплатного одноразового питания детям сотрудников правоохранительных органов, погибших при исполнении служебных обязанностей, военнослужащих, погибших (умерших) при исполнении об</w:t>
      </w:r>
      <w:r>
        <w:t xml:space="preserve">язанностей военной службы, осуществляется департаментом образования администрации муниципального образования город Краснодар исходя из средней стоимости среднесуточных наборов пищевых продуктов для организации горячего питания, доли суточной потребности в </w:t>
      </w:r>
      <w:r>
        <w:t>пищевых веществах и энергии (завтрак - 25% и обед - 35%) и предельных наценок на продукцию (товары), реализуемую предприятиями общественного питания в общеобразовательных школах, профтехучилищах, средних специальных и высших учебных заведениях, утвержденны</w:t>
      </w:r>
      <w:r>
        <w:t xml:space="preserve">х </w:t>
      </w:r>
      <w:hyperlink r:id="rId179" w:tooltip="Приказ РЭК - департамента цен и тарифов Краснодарского края от 14.11.2012 N 9/2012-нс (ред. от 16.08.2017) &quot;Об утверждении предельных наценок на продукцию (товары), реализуемую предприятиями общественного питания в общеобразовательных школах, профтехучилищах, средних специальных и высших учебных заведениях&quot;{КонсультантПлюс}" w:history="1">
        <w:r>
          <w:rPr>
            <w:color w:val="0000FF"/>
          </w:rPr>
          <w:t>приказом</w:t>
        </w:r>
      </w:hyperlink>
      <w:r>
        <w:t xml:space="preserve"> региональной энергетичес</w:t>
      </w:r>
      <w:r>
        <w:t>кой комиссии - департаментом цен и тарифов Краснодарского края от 14.11.2012 N 9/2012-нс.</w:t>
      </w:r>
    </w:p>
    <w:p w:rsidR="00000000" w:rsidRDefault="002C7B37">
      <w:pPr>
        <w:pStyle w:val="ConsPlusNormal"/>
        <w:jc w:val="both"/>
      </w:pPr>
      <w:r>
        <w:t xml:space="preserve">(п. 3 в ред. </w:t>
      </w:r>
      <w:hyperlink r:id="rId180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24.09.2020 N 1 п.24)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Указанные денежные средства доводятся на лицевые счета муниципальных образовательных организаций, которые перечисляют на счета организаций общественного питания, осуществляющих питание обучающихся.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</w:t>
      </w:r>
      <w:r>
        <w:t>. Для предоставления дополнительной меры социальной поддержки родителями (законными представителями) детей подается заявление в муниципальную образовательную организацию о предоставлении дополнительной меры социальной поддержки, к которому прилагается копи</w:t>
      </w:r>
      <w:r>
        <w:t>я документа, подтверждающего гибель сотрудника правоохранительных органов, военнослужащего, копия свидетельства (справки) о смерти с одновременным предъявлением оригиналов.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81" w:tooltip="Решение городской Думы Краснодара от 23.04.2020 N 95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23.04.2020 N 95 п.5)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Обжалование действий (бездействия) должностных лиц департамента образования администрации муниципального образования горо</w:t>
      </w:r>
      <w:r>
        <w:t>д Краснодар, ответственных за обеспечение реализации вышеуказанной дополнительной меры социальной поддержки, должностных лиц муниципальных образовательных организаций, ответственных за оплату денежных обязательств по предоставлению дополнительной меры соци</w:t>
      </w:r>
      <w:r>
        <w:t>альной поддержки, предусмотренной настоящим Порядком, осуществляется путем подачи соответствующего заявления заместителю главы муниципального образования город Краснодар, координирующему работу по социальным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заместителем</w:t>
      </w:r>
      <w:r>
        <w:t xml:space="preserve"> главы муниципального образования город Краснодар, координирующим работу по социальным вопросам, или уполномоченным им лицом в срок не более 5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Действия (бездействие) лиц, ответственных за предоставление дополнительной м</w:t>
      </w:r>
      <w:r>
        <w:t>еры социальной поддержки, предусмотренной настоящим Порядком, также могут быть обжалован в судебном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lastRenderedPageBreak/>
        <w:t>Приложение N 16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10" w:name="Par539"/>
      <w:bookmarkEnd w:id="10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ОРГАНИЗАЦИИ ОТДЫХА</w:t>
      </w:r>
    </w:p>
    <w:p w:rsidR="00000000" w:rsidRDefault="002C7B37">
      <w:pPr>
        <w:pStyle w:val="ConsPlusTitle"/>
        <w:jc w:val="center"/>
      </w:pPr>
      <w:r>
        <w:t>ОТДЕЛЬНЫХ КАТЕГОРИЙ ГРАЖДАН В МУНИЦИПАЛЬНОМ БЮДЖЕТНОМ</w:t>
      </w:r>
    </w:p>
    <w:p w:rsidR="00000000" w:rsidRDefault="002C7B37">
      <w:pPr>
        <w:pStyle w:val="ConsPlusTitle"/>
        <w:jc w:val="center"/>
      </w:pPr>
      <w:r>
        <w:t>УЧРЕЖДЕНИИ МУНИЦИПАЛЬНОГО ОБРАЗОВАНИЯ ГОРОД КРАСНОДАР</w:t>
      </w:r>
    </w:p>
    <w:p w:rsidR="00000000" w:rsidRDefault="002C7B37">
      <w:pPr>
        <w:pStyle w:val="ConsPlusTitle"/>
        <w:jc w:val="center"/>
      </w:pPr>
      <w:r>
        <w:t>"КОМПЛЕКСНЫЙ СПОРТИВНО-ОЗДОРОВИТЕЛЬНЫЙ ЦЕНТР "ОЛЬГИНКА"</w:t>
      </w:r>
    </w:p>
    <w:p w:rsidR="00000000" w:rsidRDefault="002C7B37">
      <w:pPr>
        <w:pStyle w:val="ConsPlusTitle"/>
        <w:jc w:val="center"/>
      </w:pPr>
      <w:r>
        <w:t>ЗА СЧЕТ СРЕДСТВ МЕСТНОГО БЮДЖЕТА (БЮДЖЕТА</w:t>
      </w:r>
    </w:p>
    <w:p w:rsidR="00000000" w:rsidRDefault="002C7B37">
      <w:pPr>
        <w:pStyle w:val="ConsPlusTitle"/>
        <w:jc w:val="center"/>
      </w:pPr>
      <w:r>
        <w:t>МУН</w:t>
      </w:r>
      <w:r>
        <w:t>ИЦИПАЛЬНОГО ОБРАЗОВАНИЯ</w:t>
      </w:r>
    </w:p>
    <w:p w:rsidR="00000000" w:rsidRDefault="002C7B37">
      <w:pPr>
        <w:pStyle w:val="ConsPlusTitle"/>
        <w:jc w:val="center"/>
      </w:pPr>
      <w:r>
        <w:t>ГОРОД КРАСНОДАР)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82" w:tooltip="Решение городской Думы Краснодара от 19.07.2012 N 32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</w:t>
            </w:r>
            <w:r>
              <w:rPr>
                <w:color w:val="392C69"/>
              </w:rPr>
              <w:t>одара от 19.07.2012 N 32 п.15;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183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29.12.2015 N 8 п.15)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в виде организации отдыха (проживания и питания) за счет средств местного бюджета (бюджета муниципального образования город Краснодар) в муниципальном бюджетном</w:t>
      </w:r>
      <w:r>
        <w:t xml:space="preserve"> учреждении муниципального образования город Краснодар "Комплексный спортивно-оздоровительный центр "Ольгинка" (далее - МБУ КСОЦ "Ольгинка") следующих категорий граждан: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работников муниципальных учреждений муниципального образования город Краснодар, находя</w:t>
      </w:r>
      <w:r>
        <w:t>щихся в ведении департамента образования администрации муниципального образования город Краснодар;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работников муниципальных организаций муниципального образования город Краснодар, находящихся в ведении управления культуры администрации муниципального образ</w:t>
      </w:r>
      <w:r>
        <w:t>ования город Краснодар;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84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работников муници</w:t>
      </w:r>
      <w:r>
        <w:t>пальных организаций муниципального образования город Краснодар, находящихся в ведении управления по физической культуре и спорту администрации муниципального образования город Краснодар (далее - работники муниципальных учреждений);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85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ветеранов труда, ранее работавших в муниципальных учреждениях мун</w:t>
      </w:r>
      <w:r>
        <w:t>иципального образования город Краснодар, находящихся (находившихся) в ведении департамента образования администрации муниципального образования город Краснодар, в муниципальных организациях муниципального образования город Краснодар, находящихся (находивши</w:t>
      </w:r>
      <w:r>
        <w:t>хся) в ведении управления культуры администрации муниципального образования город Краснодар, муниципальных организациях муниципального образования город Краснодар, находящихся (находившихся) в ведении управления по физической культуре и спорту администраци</w:t>
      </w:r>
      <w:r>
        <w:t>и муниципального образования город Краснодар (далее - муниципальные учреждения), и вышедших на пенсию.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86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Мера социальной поддержки в соответствии с настоящим Порядком предоставляется работникам муниципальных учреждений, для которых указанные учреждения являются основным местом работы, а также ве</w:t>
      </w:r>
      <w:r>
        <w:t>теранам труда, ранее работавшим в муниципальных учреждениях и вышедшим на пенсию.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В целях предоставления меры социальной поддержки в соответствии с настоящим Порядком департамент образования администрации муниципального образования город Краснодар (дале</w:t>
      </w:r>
      <w:r>
        <w:t>е - департамент образования) ежегодно в срок до 31 декабря формирует и утверждает приказом директора департамента образования график заездов в МБУ КСОЦ "Ольгинка" на следующий календарный год. Продолжительность одного заезда составляет семь календарных дне</w:t>
      </w:r>
      <w:r>
        <w:t xml:space="preserve">й. Максимальное количество граждан, </w:t>
      </w:r>
      <w:r>
        <w:lastRenderedPageBreak/>
        <w:t>направляемых на отдых в МБУ КСОЦ "Ольгинка" на один заезд (квота заезда), составляет: с июня по сентябрь - 42 человека, в остальные месяцы - 55 человек.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Работники муниципальных учреждений, желающие воспользоваться мер</w:t>
      </w:r>
      <w:r>
        <w:t>ой социальной поддержки в соответствии с настоящим Порядком, подают письменное заявление о предоставлении меры социальной поддержки в виде направления на отдых в МБУ КСОЦ "Ольгинка" руководителю муниципального учреждения. Муниципальное учреждение регистрир</w:t>
      </w:r>
      <w:r>
        <w:t>ует поступающие заявления с указанием даты и времени поступления и направляет их в департамент образования.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Ветераны труда, ранее работавшие в муниципальных учреждениях и вышедшие на пенсию, желающие воспользоваться мерой социальной поддержки в соответстви</w:t>
      </w:r>
      <w:r>
        <w:t>и с настоящим Порядком, подают письменное заявление о предоставлении меры социальной поддержки в виде направления на отдых в МБУ КСОЦ "Ольгинка" руководителю муниципального учреждения, в котором они ранее работали, или руководителю учреждения, которое явля</w:t>
      </w:r>
      <w:r>
        <w:t xml:space="preserve">ется правопреемником данного муниципального учреждения (в случае реорганизации учреждения), с приложением копии удостоверения "Ветеран труда" и предъявлением оригинала. Муниципальное учреждение регистрирует поступающие заявления с указанием даты и времени </w:t>
      </w:r>
      <w:r>
        <w:t>поступления, подготавливает ходатайство на имя директора департамента образования о предоставлении меры социальной поддержки данным категориям гражданам и направляет документы в департамент образования.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случае если муниципальное учреждение, в котором ран</w:t>
      </w:r>
      <w:r>
        <w:t>ее работали ветераны труда, вышедшие на пенсию, ликвидировано, заявление о предоставлении меры социальной поддержки в виде направления на отдых в МБУ КСОЦ "Ольгинка" подается в департамент образования. К заявлению прилагается копия удостоверения "Ветеран т</w:t>
      </w:r>
      <w:r>
        <w:t>руда", копия трудовой книжки, копия пенсионного удостоверения с предъявлением оригиналов документов. Департамент образования регистрирует поступающие заявления с указанием даты и времени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На основании поступивших документов департамент образ</w:t>
      </w:r>
      <w:r>
        <w:t>ования в пределах квоты заезда и в соответствии с графиком заездов формирует пофамильный список граждан, направляемых на отдых в МБУ КСОЦ "Ольгинка" на очередной заезд, который утверждается приказом директора департамента образования. В случае если количес</w:t>
      </w:r>
      <w:r>
        <w:t>тво поступивших заявлений превышает квоту заезда, приоритет имеют заявления, поступившие ранее по времени. Заявления, отклоненные по причине превышения квоты заезда, рассматриваются при утверждении списка на следующий заезд.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Лицо, включенное в список гр</w:t>
      </w:r>
      <w:r>
        <w:t>аждан, направляемых на отдых в МБУ КСОЦ "Ольгинка", вправе до начала заезда отказаться от получения меры социальной поддержки в соответствии с настоящим Порядком, что не препятствует ему воспользоваться данной мерой социальной поддержки в другое время.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7. </w:t>
      </w:r>
      <w:r>
        <w:t>Проезд отдыхающих до места отдыха и обратно осуществляется ими самостоятельно.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8. Финансирование расходов на предоставление дополнительной меры социальной поддержки, предусмотренной настоящим Порядком, осуществляется путем предоставления субсидии МБУ КСОЦ </w:t>
      </w:r>
      <w:r>
        <w:t>"Ольгинка" из местного бюджета (бюджета муниципального образования город Краснодар) на иные цели, не связанные с возмещением нормативных затрат на выполнение муниципального задания, в соответствии с постановлением администрации муниципального образования г</w:t>
      </w:r>
      <w:r>
        <w:t>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Определение размера субсидии производится исходя из тарифа на услугу по организации одного койко-дня пребывания с питанием в МБУ КСОЦ "Ольгинка", утвержденного в установленном порядке постановлением администрации муниципального образования </w:t>
      </w:r>
      <w:r>
        <w:t>город Краснодар, без учета рентабельности.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9. Контроль за соблюдением настоящего Порядка и целевым использованием средств местного бюджета (бюджета муниципального образования город Краснодар) для предоставления дополнительной меры социальной поддержки в соответствии с настоящим Порядком осуществляе</w:t>
      </w:r>
      <w:r>
        <w:t>т департамент образования.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10. Обжалование действий лиц, ответственных за предоставление дополнительной меры социальной поддержки, предусмотренной настоящим Порядком, осуществляется путем подачи соответствующего заявления директору департамента образования</w:t>
      </w:r>
      <w:r>
        <w:t>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Заявление рассматривается директором департамента образования или уполномоченным им лицом в срок не более 5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об обжаловании действий лиц, ответственных за предоставление дополнительной меры социальной поддерж</w:t>
      </w:r>
      <w:r>
        <w:t>ки, предусмотренной настоящим Порядком, может быть подано непосредственно заместителю главы муниципального образования город Краснодар, координирующему работу по социальным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заместителем главы муниципального образования г</w:t>
      </w:r>
      <w:r>
        <w:t>ород Краснодар, координирующим работу по социальным вопросам, или уполномоченным им лицом в срок не более 10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Действия лиц, ответственных за предоставление дополнительной меры социальной поддержки, предусмотренной настоя</w:t>
      </w:r>
      <w:r>
        <w:t>щим Порядком, могут быть обжалованы в судебном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17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11" w:name="Par586"/>
      <w:bookmarkEnd w:id="11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ЧАСТИЧНОЙ КОМПЕНСАЦИИ</w:t>
      </w:r>
    </w:p>
    <w:p w:rsidR="00000000" w:rsidRDefault="002C7B37">
      <w:pPr>
        <w:pStyle w:val="ConsPlusTitle"/>
        <w:jc w:val="center"/>
      </w:pPr>
      <w:r>
        <w:t>СТОИМОС</w:t>
      </w:r>
      <w:r>
        <w:t>ТИ ПИТАНИЯ ОБУЧАЮЩИХСЯ ПО ОЧНОЙ ФОРМЕ ОБУЧЕНИЯ</w:t>
      </w:r>
    </w:p>
    <w:p w:rsidR="00000000" w:rsidRDefault="002C7B37">
      <w:pPr>
        <w:pStyle w:val="ConsPlusTitle"/>
        <w:jc w:val="center"/>
      </w:pPr>
      <w:r>
        <w:t>В МУНИЦИПАЛЬНЫХ ОБЩЕОБРАЗОВАТЕЛЬНЫХ ОРГАНИЗАЦИЯХ</w:t>
      </w:r>
    </w:p>
    <w:p w:rsidR="00000000" w:rsidRDefault="002C7B37">
      <w:pPr>
        <w:pStyle w:val="ConsPlusTitle"/>
        <w:jc w:val="center"/>
      </w:pPr>
      <w:r>
        <w:t>МУНИЦИПАЛЬНОГО ОБРАЗОВАНИЯ 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городской Думы Краснодара от 28.02.2019 </w:t>
            </w:r>
            <w:hyperlink r:id="rId187" w:tooltip="Решение городской Думы Краснодара от 28.02.2019 N 69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69 п.9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25.04.2019 </w:t>
            </w:r>
            <w:hyperlink r:id="rId188" w:tooltip="Решение городской Думы Краснодара от 25.04.2019 N 73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73 п.5</w:t>
              </w:r>
            </w:hyperlink>
            <w:r>
              <w:rPr>
                <w:color w:val="392C69"/>
              </w:rPr>
              <w:t xml:space="preserve">, от 21.11.2019 </w:t>
            </w:r>
            <w:hyperlink r:id="rId189" w:tooltip="Решение городской Думы Краснодара от 21.11.2019 N 86 п.1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86 п.12</w:t>
              </w:r>
            </w:hyperlink>
            <w:r>
              <w:rPr>
                <w:color w:val="392C69"/>
              </w:rPr>
              <w:t>, от 24</w:t>
            </w:r>
            <w:r>
              <w:rPr>
                <w:color w:val="392C69"/>
              </w:rPr>
              <w:t xml:space="preserve">.09.2020 </w:t>
            </w:r>
            <w:hyperlink r:id="rId190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 п.24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дополнительной меры с</w:t>
      </w:r>
      <w:r>
        <w:t>оциальной поддержки в виде частичной компенсации стоимости питания (далее - компенсация) обучающихся по очной форме обучения в 5 - 11 классах муниципальных общеобразовательных организаций муниципального образования город Краснодар (далее - общеобразователь</w:t>
      </w:r>
      <w:r>
        <w:t>ная организация).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191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24.09.2020 N 1 п.24)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2. Дополнительная мера </w:t>
      </w:r>
      <w:r>
        <w:t>социальной поддержки предоставляется от имени администрации муниципального образования город Краснодар общеобразовательными организациями.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Дополнительная мера социальной поддержки предоставляется за счет средств местного бюджета (бюджета муниципального обр</w:t>
      </w:r>
      <w:r>
        <w:t>азования город Краснодар) на соответствующий учебный год из расчета 10 (десять) рублей 50 (пятьдесят) копеек в день на одного обучающегося.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Денежные средства в рамках предоставления компенсации выделяются из средств местного бюджета (бюджета муниципального</w:t>
      </w:r>
      <w:r>
        <w:t xml:space="preserve"> образования город Краснодар) общеобразовательным организациям в виде субсидий на иные цели, не связанные с финансовым обеспечением выполнения муниципального задания.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объем субсидии включаются также средства на оплату почтовых и банковских услуг по переч</w:t>
      </w:r>
      <w:r>
        <w:t>ислению суммы компенсации одному из родителей (законных представителей, усыновителей, опекунов, попечителей) обучающихся, внесших плату за питание обучающихся в общеобразовательных организациях.</w:t>
      </w:r>
    </w:p>
    <w:p w:rsidR="00000000" w:rsidRDefault="002C7B37">
      <w:pPr>
        <w:pStyle w:val="ConsPlusNormal"/>
        <w:jc w:val="both"/>
      </w:pPr>
      <w:r>
        <w:lastRenderedPageBreak/>
        <w:t xml:space="preserve">(в ред. </w:t>
      </w:r>
      <w:hyperlink r:id="rId192" w:tooltip="Решение городской Думы Краснодара от 21.11.2019 N 86 п.1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21.11.2019 N 86 п.12)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Право на получение компенсации имеет один из родителей (законных представителей, усыновителей, оп</w:t>
      </w:r>
      <w:r>
        <w:t>екунов, попечителей), внесших плату за питание обучающихся в общеобразовательных организациях (далее - получатель компенсации).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Компенсация начисляется ежеквартально за оплаченные в отчетном квартале получателем компенсации фактические дни питания обуча</w:t>
      </w:r>
      <w:r>
        <w:t>ющегося общеобразовательной организации.</w:t>
      </w:r>
    </w:p>
    <w:p w:rsidR="00000000" w:rsidRDefault="002C7B37">
      <w:pPr>
        <w:pStyle w:val="ConsPlusNormal"/>
        <w:jc w:val="both"/>
      </w:pPr>
      <w:r>
        <w:t xml:space="preserve">(п. 4 в ред. </w:t>
      </w:r>
      <w:hyperlink r:id="rId193" w:tooltip="Решение городской Думы Краснодара от 25.04.2019 N 73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25.04.2019 N 73 </w:t>
      </w:r>
      <w:r>
        <w:t>п.5)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12" w:name="Par606"/>
      <w:bookmarkEnd w:id="12"/>
      <w:r>
        <w:t>5. Для назначения компенсации получатель компенсации предоставляет в общеобразовательную организацию следующие документы: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с указанием почтового адреса получателя компенсации или реквизитов банковского счета получателя компенсации</w:t>
      </w:r>
      <w:r>
        <w:t xml:space="preserve"> в кредитной организации;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свидетельства о рождении ребенка;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документа, удостоверяющего личность получателя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страхового свидетельства обязательного пенсионного страхования получателя компенсации и обучающегося.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</w:t>
      </w:r>
      <w:r>
        <w:t xml:space="preserve"> о передаче ребенка на воспитание в приемную семью.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6. Представление получателем компенсации неполного пакета документов является основанием для отказа в назначении компенсации. В этом случае общеобразовательная организация письменно уведомляет получателя </w:t>
      </w:r>
      <w:r>
        <w:t>компенсации об отказе в течение 5 рабочих дней с момента приема заявления. После устранения недостатков получатель компенсации вправе подать заявление повторно.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Общеобразовательная организация формирует личное дело каждого получателя компенсации. В личн</w:t>
      </w:r>
      <w:r>
        <w:t xml:space="preserve">ое дело брошюруются документы, указанные в </w:t>
      </w:r>
      <w:hyperlink w:anchor="Par606" w:tooltip="5. Для назначения компенсации получатель компенсации предоставляет в общеобразовательную организацию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Список получателей компенсации и е</w:t>
      </w:r>
      <w:r>
        <w:t>е размер ежеквартально утверждается приказом руководителя общеобразовательной организации. В приказе также должны быть указаны фамилия, имя и отчество обучающегося.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8. Компенсация перечисляется общеобразовательными организациями ежеквартально до 8-го числа</w:t>
      </w:r>
      <w:r>
        <w:t xml:space="preserve"> месяца, следующего за отчетным кварталом, получателю компенсации на банковский счет либо через организацию федеральной почтовой связи, за четвертый квартал - до 31 декабря текущего финансового года.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9. Выплата компенсации приостанавливается в случаях: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1) </w:t>
      </w:r>
      <w:r>
        <w:t>смерти получателя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2) лишения родительских прав получателя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3) прекращения опеки (попечительства), отмены усыновления.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Компенсация может быть переоформлена на другого родителя (законного представителя, опекуна (попечителя), усыновит</w:t>
      </w:r>
      <w:r>
        <w:t>еля, приемного родителя), в этом случае компенсационные выплаты возобновляются.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10. Обжалование действий (бездействия) должностных лиц общеобразовательных организаций, ответственных за прием заявлений и оплату денежных обязательств по предоставлению компен</w:t>
      </w:r>
      <w:r>
        <w:t xml:space="preserve">сации, </w:t>
      </w:r>
      <w:r>
        <w:lastRenderedPageBreak/>
        <w:t>осуществляется путем подачи соответствующего заявления заместителю главы муниципального образования город Краснодар, координирующему работу по социальным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заместителем главы муниципального образования город Краснод</w:t>
      </w:r>
      <w:r>
        <w:t>ар, координирующим работу по социальным вопросам, или уполномоченным им лицом в срок не более 5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Действия (бездействие) лиц, ответственных за предоставление компенсации, также могут быть обжалованы в судебном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18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ЧАСТИЧНОЙ ОПЛАТЫ</w:t>
      </w:r>
    </w:p>
    <w:p w:rsidR="00000000" w:rsidRDefault="002C7B37">
      <w:pPr>
        <w:pStyle w:val="ConsPlusTitle"/>
        <w:jc w:val="center"/>
      </w:pPr>
      <w:r>
        <w:t>СТОИМОСТИ ПИТАНИЯ ОТДЕЛЬНЫХ КАТЕГОРИЙ РАБОТНИКОВ</w:t>
      </w:r>
    </w:p>
    <w:p w:rsidR="00000000" w:rsidRDefault="002C7B37">
      <w:pPr>
        <w:pStyle w:val="ConsPlusTitle"/>
        <w:jc w:val="center"/>
      </w:pPr>
      <w:r>
        <w:t>МУНИЦИПАЛЬНЫХ ОБЩЕОБРАЗОВАТЕЛЬНЫХ ОРГАНИЗАЦИЙ</w:t>
      </w:r>
    </w:p>
    <w:p w:rsidR="00000000" w:rsidRDefault="002C7B37">
      <w:pPr>
        <w:pStyle w:val="ConsPlusTitle"/>
        <w:jc w:val="center"/>
      </w:pPr>
      <w:r>
        <w:t>МУНИЦИПАЛЬНОГО ОБРАЗОВАНИЯ ГОРОД КРАСНОДАР,</w:t>
      </w:r>
    </w:p>
    <w:p w:rsidR="00000000" w:rsidRDefault="002C7B37">
      <w:pPr>
        <w:pStyle w:val="ConsPlusTitle"/>
        <w:jc w:val="center"/>
      </w:pPr>
      <w:r>
        <w:t>РЕАЛИЗУЮЩИХ ОБРАЗОВАТЕЛЬНЫЕ ПРОГРАММЫ</w:t>
      </w:r>
    </w:p>
    <w:p w:rsidR="00000000" w:rsidRDefault="002C7B37">
      <w:pPr>
        <w:pStyle w:val="ConsPlusTitle"/>
        <w:jc w:val="center"/>
      </w:pPr>
      <w:r>
        <w:t>НАЧАЛЬНОГО ОБЩЕГО, ОСНОВНОГО ОБЩЕГО,</w:t>
      </w:r>
    </w:p>
    <w:p w:rsidR="00000000" w:rsidRDefault="002C7B37">
      <w:pPr>
        <w:pStyle w:val="ConsPlusTitle"/>
        <w:jc w:val="center"/>
      </w:pPr>
      <w:r>
        <w:t>СРЕДНЕГО ОБЩЕГО ОБРАЗОВАНИЯ</w:t>
      </w:r>
    </w:p>
    <w:p w:rsidR="00000000" w:rsidRDefault="002C7B37">
      <w:pPr>
        <w:pStyle w:val="ConsPlusTitle"/>
        <w:jc w:val="center"/>
      </w:pPr>
      <w:r>
        <w:t>В ОЧНОЙ ФОРМЕ ОБУЧЕНИЯ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 силу. - </w:t>
      </w:r>
      <w:hyperlink r:id="rId194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29.12.2015 N 8 п.15.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19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</w:t>
      </w:r>
      <w:r>
        <w:t>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13" w:name="Par656"/>
      <w:bookmarkEnd w:id="13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 СОЦИАЛЬНОЙ</w:t>
      </w:r>
    </w:p>
    <w:p w:rsidR="00000000" w:rsidRDefault="002C7B37">
      <w:pPr>
        <w:pStyle w:val="ConsPlusTitle"/>
        <w:jc w:val="center"/>
      </w:pPr>
      <w:r>
        <w:t>ПОДДЕРЖКИ В ВИДЕ ОБЕСПЕЧЕНИЯ БЕСПЛАТНЫМ ДВУХРАЗОВЫМ</w:t>
      </w:r>
    </w:p>
    <w:p w:rsidR="00000000" w:rsidRDefault="002C7B37">
      <w:pPr>
        <w:pStyle w:val="ConsPlusTitle"/>
        <w:jc w:val="center"/>
      </w:pPr>
      <w:r>
        <w:t>ПИТАНИЕМ ОБУЧАЮЩИХСЯ С ОГРАНИЧЕННЫМИ ВОЗМОЖНОСТЯМИ ЗДОРОВЬЯ,</w:t>
      </w:r>
    </w:p>
    <w:p w:rsidR="00000000" w:rsidRDefault="002C7B37">
      <w:pPr>
        <w:pStyle w:val="ConsPlusTitle"/>
        <w:jc w:val="center"/>
      </w:pPr>
      <w:r>
        <w:t>ОБУЧАЮЩИХСЯ ПО ОЧНОЙ ФОРМЕ ОБУЧЕНИЯ В МУНИЦИПАЛЬНЫХ</w:t>
      </w:r>
    </w:p>
    <w:p w:rsidR="00000000" w:rsidRDefault="002C7B37">
      <w:pPr>
        <w:pStyle w:val="ConsPlusTitle"/>
        <w:jc w:val="center"/>
      </w:pPr>
      <w:r>
        <w:t>ОБЩЕОБРАЗ</w:t>
      </w:r>
      <w:r>
        <w:t>ОВАТЕЛЬНЫХ ОРГАНИЗАЦИЯХ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городской Думы Краснодара от 26.03.2020 </w:t>
            </w:r>
            <w:hyperlink r:id="rId195" w:tooltip="Решение городской Думы Краснодара от 26.03.2020 N 94 п.4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94 п</w:t>
              </w:r>
            </w:hyperlink>
            <w:r>
              <w:rPr>
                <w:color w:val="392C69"/>
              </w:rPr>
              <w:t>.4,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23.07.2020 </w:t>
            </w:r>
            <w:hyperlink r:id="rId196" w:tooltip="Решение городской Думы Краснодара от 23.07.2020 N 98 п.23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98 п.23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</w:t>
      </w:r>
      <w:r>
        <w:t xml:space="preserve"> обучающихся по очной форме </w:t>
      </w:r>
      <w:r>
        <w:lastRenderedPageBreak/>
        <w:t>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случаях когда действующим законодательством уст</w:t>
      </w:r>
      <w:r>
        <w:t>ановлено обучение в общеобразовательных организациях, расположенных на территории муниципального образования город Краснодар, с использованием различных образовательных технологий, позволяющих обеспечивать взаимодействие обучающихся и педагогических работн</w:t>
      </w:r>
      <w:r>
        <w:t>иков опосредованно (на расстоянии), в том числе с применением электронного обучения и дистанционных образовательных технологий, двухразовое бесплатное питание обучающихся с ОВЗ может быть заменено компенсацией в размере стоимости двухразового питания на ос</w:t>
      </w:r>
      <w:r>
        <w:t>новании заявления родителя (законного представителя, усыновителя, опекуна, попечителя), в котором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Обучающимся с ограниченными </w:t>
      </w:r>
      <w:r>
        <w:t>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дому), бесплатное двухразовое питание может бы</w:t>
      </w:r>
      <w:r>
        <w:t>ть заменено компенсацией в размере стоимости двухразового питания (далее - компенсация).</w:t>
      </w:r>
    </w:p>
    <w:p w:rsidR="00000000" w:rsidRDefault="002C7B37">
      <w:pPr>
        <w:pStyle w:val="ConsPlusNormal"/>
        <w:jc w:val="both"/>
      </w:pPr>
      <w:r>
        <w:t xml:space="preserve">(п. 1 в ред. </w:t>
      </w:r>
      <w:hyperlink r:id="rId197" w:tooltip="Решение городской Думы Краснодара от 23.07.2020 N 98 п.23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23.07.2020 N 98 п.23)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Размер дополнительной меры с</w:t>
      </w:r>
      <w:r>
        <w:t xml:space="preserve">оциальной поддержки в размере стоимости двухразового питания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</w:t>
      </w:r>
      <w:r>
        <w:t>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Денежные средства на обеспечение предоставления дополнительной меры социальной поддержки, предусмотренной настоящим Порядком, выделяются из средств местного бюджета (бюджета муниципального образования город Краснодар) муници</w:t>
      </w:r>
      <w:r>
        <w:t>пальным образовательным организациям, в которых обучаются по очной форме обучающиеся с ОВЗ, в виде субсидий на иные цели (далее - субсидии).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объем субсидии включаются также средства на оплату почтовых и банковских услуг.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Указанные денежные средства до</w:t>
      </w:r>
      <w:r>
        <w:t xml:space="preserve">водятся на лицевые счета муниципальных образовательных организаций, которые перечисляют денежные средства на счета организаций общественного питания, оказывающих услуги по организации питания обучающихся, в случае выплаты компенсации - на банковские счета </w:t>
      </w:r>
      <w:r>
        <w:t>либо через организацию федеральной почтовой связи родителям (законным представителям, усыновителям, опекунам, попечителям) обучающихся с ОВЗ на дому (далее - получатель компенсации).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Для предоставления дополнительной меры социальной поддержки родителями</w:t>
      </w:r>
      <w:r>
        <w:t xml:space="preserve"> (законными представителями, усыновителями, опекунами, попечителями) обучающихся с ОВЗ подается заявление в муниципальную образовательную организацию о предоставлении дополнительной меры социальной поддержки, к которому прилагаются оригиналы и копии следую</w:t>
      </w:r>
      <w:r>
        <w:t>щих документов: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заключение психолого-медико-педагогической комиссии;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документ, удостоверяющий личность заявителя;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свидетельство о рождении обучающегося с ОВЗ;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страховое свидетельство обязательного пенсионного страхования получателя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</w:t>
      </w:r>
      <w:r>
        <w:t>цевого счета получателя компенсации и обучающегося с ОВЗ.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Оригиналы документов после сверки возвращаются заявителю.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Опекун (попечитель), усыновитель, приемный родитель дополнительно к перечисленным документам представляет заверенную копию решения уполномоч</w:t>
      </w:r>
      <w:r>
        <w:t>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В случае подачи заявления на компенсацию в нем дополнительно указывается почтовый адрес </w:t>
      </w:r>
      <w:r>
        <w:t>получателя компенсации или реквизиты банковского счета получателя компенсации в кредитной организации.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Муниципальная образовательная организация на каждого заявителя формирует личное дело, в которое брошюруются вышеперечисленные документы.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В случае подачи </w:t>
      </w:r>
      <w:r>
        <w:t>заявления на компенсацию в личное дело приобщается локальный нормативный акт муниципальной образовательной организации об организации обучения обучающегося с ОВЗ на дому.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Представление получателем компенсации неполного пакета документов, либо недостовер</w:t>
      </w:r>
      <w:r>
        <w:t>ной информации является основанием для отказа в назначении компенсации. В этом случае муниципальная образовательная организация письменно уведомляет получателя компенсации об отказе в течение 5 рабочих дней с момента приема заявления. После устранения недо</w:t>
      </w:r>
      <w:r>
        <w:t>статков получатель компенсации вправе подать заявление повторно.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Дополнительная мера социальной поддержки назначается со дня подачи заявления.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8. Список получателей дополнительной меры социальной поддержки ежегодно утверждается приказом руководителя мун</w:t>
      </w:r>
      <w:r>
        <w:t>иципальной образовательной организации.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случае назначения компенсации в приказе указывается получатель компенсации, ее размер и фамилия, имя и отчество обучающегося с ОВЗ на дому.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9. Компенсация исчисляется из расчета количества дней обучения обучающегос</w:t>
      </w:r>
      <w:r>
        <w:t>я с ОВЗ на дому согласно учебному плану обучающегося с ОВЗ на дому, за исключением случаев нахождения на стационарном (амбулаторном) лечении, времени нахождения в организациях отдыха и оздоровления, санаториях (во внеканикулярный период), в организациях, п</w:t>
      </w:r>
      <w:r>
        <w:t>редоставляющих услуги по реабилитации, на стационарном лечении в организациях здравоохранения, а также в других организациях, в которых обучающийся с ОВЗ на дому находится на полном государственном обеспечении.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Компенсация перечисляется муниципальными обра</w:t>
      </w:r>
      <w:r>
        <w:t>зовательными организациями ежемесячно до 8-го числа месяца, следующего за отчетным месяцем, получателю компенсации, за декабрь - до 31 декабря текущего финансового года.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10. Выплата компенсации приостанавливается в случаях: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1) смерти получателя компенсации</w:t>
      </w:r>
      <w:r>
        <w:t>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2) лишения родительских прав получателя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3) прекращения опеки (попечительства), отмены усыновления.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Компенсация может быть переоформлена на другого родителя (законного представителя, опекуна (попечителя), усыновителя, приемного родителя).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11.</w:t>
      </w:r>
      <w:r>
        <w:t xml:space="preserve"> Для продления получения дополнительной меры социальной поддержки родители (законные представители, усыновители, опекуны, попечители) ежегодно в период с 15 по 31 августа представляют в муниципальную образовательную организацию заявление, которое брошюрует</w:t>
      </w:r>
      <w:r>
        <w:t>ся в личное дело.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12. Сведения о получателях дополнительной меры социальной поддержки, предусмотренной настоящим Порядком, представляются в Единую государственную информационную систему социального обеспечения (ЕГИССО).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13. Обжалование решений, действий (б</w:t>
      </w:r>
      <w:r>
        <w:t xml:space="preserve">ездействия) должностных лиц администрации муниципального образования город Краснодар, должностных лиц муниципальных образовательных организаций, предоставляющих дополнительную меру социальной поддержки, предусмотренную настоящим Порядком, осуществляется в </w:t>
      </w:r>
      <w:r>
        <w:t xml:space="preserve">соответствии с Федеральным </w:t>
      </w:r>
      <w:hyperlink r:id="rId198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20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14" w:name="Par710"/>
      <w:bookmarkEnd w:id="14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ЧАСТИЧНОЙ КОМПЕНСАЦИИ</w:t>
      </w:r>
    </w:p>
    <w:p w:rsidR="00000000" w:rsidRDefault="002C7B37">
      <w:pPr>
        <w:pStyle w:val="ConsPlusTitle"/>
        <w:jc w:val="center"/>
      </w:pPr>
      <w:r>
        <w:t>СТОИМОСТИ ПИТАНИЯ ДЕТЕЙ ИЗ МАЛОИМУЩИХ СЕМЕЙ, ОБУЧАЮЩИХСЯ</w:t>
      </w:r>
    </w:p>
    <w:p w:rsidR="00000000" w:rsidRDefault="002C7B37">
      <w:pPr>
        <w:pStyle w:val="ConsPlusTitle"/>
        <w:jc w:val="center"/>
      </w:pPr>
      <w:r>
        <w:t>ПО ОЧНОЙ ФОРМЕ ОБУЧЕНИЯ В МУНИЦИПАЛЬНЫХ ОБЩЕОБРАЗОВАТЕЛЬНЫХ</w:t>
      </w:r>
    </w:p>
    <w:p w:rsidR="00000000" w:rsidRDefault="002C7B37">
      <w:pPr>
        <w:pStyle w:val="ConsPlusTitle"/>
        <w:jc w:val="center"/>
      </w:pPr>
      <w:r>
        <w:t xml:space="preserve">ОРГАНИЗАЦИЯХ МУНИЦИПАЛЬНОГО ОБРАЗОВАНИЯ ГОРОД </w:t>
      </w:r>
      <w:r>
        <w:t>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городской Думы Краснодара от 28.02.2019 </w:t>
            </w:r>
            <w:hyperlink r:id="rId199" w:tooltip="Решение городской Думы Краснодара от 28.02.2019 N 69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69 п.9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25.04.2019 </w:t>
            </w:r>
            <w:hyperlink r:id="rId200" w:tooltip="Решение городской Думы Краснодара от 25.04.2019 N 73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73 п.5</w:t>
              </w:r>
            </w:hyperlink>
            <w:r>
              <w:rPr>
                <w:color w:val="392C69"/>
              </w:rPr>
              <w:t xml:space="preserve">, от 21.11.2019 </w:t>
            </w:r>
            <w:hyperlink r:id="rId201" w:tooltip="Решение городской Думы Краснодара от 21.11.2019 N 86 п.1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86 п.12</w:t>
              </w:r>
            </w:hyperlink>
            <w:r>
              <w:rPr>
                <w:color w:val="392C69"/>
              </w:rPr>
              <w:t xml:space="preserve">, от 26.03.2020 </w:t>
            </w:r>
            <w:hyperlink r:id="rId202" w:tooltip="Решение городской Думы Краснодара от 26.03.2020 N 94 п.14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94</w:t>
              </w:r>
              <w:r>
                <w:rPr>
                  <w:color w:val="0000FF"/>
                </w:rPr>
                <w:t xml:space="preserve"> п.14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24.09.2020 </w:t>
            </w:r>
            <w:hyperlink r:id="rId203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 п.24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(далее - компенсация) детей из малоимущих семей, обучающихся по очной форме обучения в 5 - 11 классах м</w:t>
      </w:r>
      <w:r>
        <w:t>униципальных общеобразовательных организаций муниципального образования город Краснодар (далее - общеобразовательная организация).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04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24.09.2020 N 1 п.24)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Допо</w:t>
      </w:r>
      <w:r>
        <w:t>лнительная мера социальной поддержки предоставляется за счет средств местного бюджета (бюджета муниципального образования город Краснодар) на соответствующий учебный год из расчета 15 (пятнадцать) рублей в день на одного обучающегося.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Денежные средства в р</w:t>
      </w:r>
      <w:r>
        <w:t>амках предоставления компенсации выделяются из средств местного бюджета (бюджета муниципального образования город Краснодар) общеобразовательным организациям в виде субсидий на иные цели, не связанные с финансовым обеспечением выполнения муниципального зад</w:t>
      </w:r>
      <w:r>
        <w:t>ания.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объем субсидии включаются также средства на оплату почтовых и банковских услуг по перечислению суммы компенсации одному из родителей (законных представителей, усыновителей, опекунов, попечителей) обучающихся, внесших плату за питание детей из малои</w:t>
      </w:r>
      <w:r>
        <w:t>мущих семей, обучающихся по очной форме обучения в общеобразовательных организациях.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05" w:tooltip="Решение городской Думы Краснодара от 21.11.2019 N 86 п.1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21.11.2019 N 86 п.12)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Право на получение компенсации имеет один из родителей (законных представителей, усыновителей, опекунов, попечителей), внесших плату за питание детей из малоимущих семей, обучающихся по очной форме обу</w:t>
      </w:r>
      <w:r>
        <w:t>чения в общеобразовательных организациях (далее - получатель компенсации).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4.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организации.</w:t>
      </w:r>
    </w:p>
    <w:p w:rsidR="00000000" w:rsidRDefault="002C7B37">
      <w:pPr>
        <w:pStyle w:val="ConsPlusNormal"/>
        <w:jc w:val="both"/>
      </w:pPr>
      <w:r>
        <w:t>(п. 4 в ред.</w:t>
      </w:r>
      <w:r>
        <w:t xml:space="preserve"> </w:t>
      </w:r>
      <w:hyperlink r:id="rId206" w:tooltip="Решение городской Думы Краснодара от 25.04.2019 N 73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25.04.2019 N 73 п.5)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15" w:name="Par731"/>
      <w:bookmarkEnd w:id="15"/>
      <w:r>
        <w:t>5. Для назначения компенсации получа</w:t>
      </w:r>
      <w:r>
        <w:t>тель компенсации предоставляет в общеобразовательную организацию следующие документы: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с указанием почтового адреса получателя компенсации или реквизитов банковского счета получателя компенсации в кредитной организации;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свидетельства о рожде</w:t>
      </w:r>
      <w:r>
        <w:t>нии ребенка;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документа, удостоверяющего личность получателя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страхового свидетельства обязательного пенсионного страхования получателя компенсации и обучающегося;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документа, подтверждающего назначение заявителю социальной помо</w:t>
      </w:r>
      <w:r>
        <w:t>щи (социального пособия) органа социальной защиты населения о назначении государственной социальной помощи (социального пособия) (далее - уведомление), выданного заявителю не ранее чем за 6 месяцев до обращения с заявлением о предоставлении компенсации.</w:t>
      </w:r>
    </w:p>
    <w:p w:rsidR="00000000" w:rsidRDefault="002C7B37">
      <w:pPr>
        <w:pStyle w:val="ConsPlusNormal"/>
        <w:jc w:val="both"/>
      </w:pPr>
      <w:r>
        <w:t>(в</w:t>
      </w:r>
      <w:r>
        <w:t xml:space="preserve"> ред. </w:t>
      </w:r>
      <w:hyperlink r:id="rId207" w:tooltip="Решение городской Думы Краснодара от 26.03.2020 N 94 п.14 &quot;О внесении изменения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26.03.2020 N 94 п.14)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Опекун (попечитель), усыновитель, приемны</w:t>
      </w:r>
      <w:r>
        <w:t>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</w:t>
      </w:r>
      <w:r>
        <w:t>ную семью.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Представление получателем компенсации неполного пакета документов является основанием для отка</w:t>
      </w:r>
      <w:r>
        <w:t>за в назначении компенсации.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заявления. После устранения недостатков получатель компенсации вправе подать заявлени</w:t>
      </w:r>
      <w:r>
        <w:t>е повторно.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На основании представленных документов компенсация предоставляется в течение соответствующего учебного года.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8. Общеобразовательная организация формирует личное дело каждого получателя компенсации. В личное дело брошюруются документы, указан</w:t>
      </w:r>
      <w:r>
        <w:t xml:space="preserve">ные в </w:t>
      </w:r>
      <w:hyperlink w:anchor="Par731" w:tooltip="5. Для назначения компенсации получатель компенсации предоставляет в общеобразовательную организацию следующие документы: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Список получателей компенсации и ее размер ежеквартально утверждается п</w:t>
      </w:r>
      <w:r>
        <w:t>риказом руководителя общеобразовательной организации. В приказе также должны быть указаны фамилия, имя и отчество обучающегося.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9. Компенсация перечисляется общеобразовательными организациями ежеквартально до 8-го числа месяца, следующего за отчетным кварт</w:t>
      </w:r>
      <w:r>
        <w:t>алом, получателю компенсации на банковский счет либо через организацию федеральной почтовой связи, за четвертый квартал - до 31 декабря текущего финансового года.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10. Для продления выплаты компенсации получатель компенсации ежегодно в период с 15 августа п</w:t>
      </w:r>
      <w:r>
        <w:t>о 31 августа представляет в образовательную организацию копию уведомления, выданного заявителю не ранее 1 марта соответствующего года, с одновременным предъявлением оригинала. В случае непредставления указанного уведомления компенсация не предоставляется.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11. Выплата компенсации приостанавливается в случаях: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1) смерти получателя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2) лишения родительских прав получателя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3) прекращения опеки (попечительства), отмены усыновления.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Компенсация может быть переоформлена на другого родителя</w:t>
      </w:r>
      <w:r>
        <w:t xml:space="preserve"> (законного представителя, опекуна (попечителя), усыновителя, приемного родителя), в этом случае компенсационные выплаты возобновляются.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12. Обжалование действий (бездействия) должностных лиц общеобразовательных организаций, ответственных за прием заявлени</w:t>
      </w:r>
      <w:r>
        <w:t>й и оплату денежных обязательств по предоставлению компенсации, осуществляется путем подачи соответствующего заявления заместителю главы муниципального образования город Краснодар, координирующему работу по социальным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</w:t>
      </w:r>
      <w:r>
        <w:t>местителем главы муниципального образования город Краснодар, координирующим работу по социальным вопросам, или уполномоченным им лицом в срок не более 5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Действия (бездействие) лиц, ответственных за предоставление компен</w:t>
      </w:r>
      <w:r>
        <w:t>сации, также могут быть обжалованы в судебном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21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ЧАСТИЧНОЙ ОПЛАТЫ</w:t>
      </w:r>
    </w:p>
    <w:p w:rsidR="00000000" w:rsidRDefault="002C7B37">
      <w:pPr>
        <w:pStyle w:val="ConsPlusTitle"/>
        <w:jc w:val="center"/>
      </w:pPr>
      <w:r>
        <w:t>СТОИМОСТИ ПИТАНИЯ ДЕТЕЙ ИЗ МАЛОИМУЩИХ СЕМЕЙ, ОБУЧАЮЩИХСЯ</w:t>
      </w:r>
    </w:p>
    <w:p w:rsidR="00000000" w:rsidRDefault="002C7B37">
      <w:pPr>
        <w:pStyle w:val="ConsPlusTitle"/>
        <w:jc w:val="center"/>
      </w:pPr>
      <w:r>
        <w:t>ПО ОЧНОЙ ФОРМЕ ОБУЧЕНИЯ В МУНИЦИПАЛЬНЫХ ОБЩЕОБРАЗОВАТЕЛЬНЫХ</w:t>
      </w:r>
    </w:p>
    <w:p w:rsidR="00000000" w:rsidRDefault="002C7B37">
      <w:pPr>
        <w:pStyle w:val="ConsPlusTitle"/>
        <w:jc w:val="center"/>
      </w:pPr>
      <w:r>
        <w:t>ОРГАНИЗАЦИЯХ МУНИЦИПАЛЬНОГО ОБРАЗОВАНИЯ ГОРОД КРАСНОДАР,</w:t>
      </w:r>
    </w:p>
    <w:p w:rsidR="00000000" w:rsidRDefault="002C7B37">
      <w:pPr>
        <w:pStyle w:val="ConsPlusTitle"/>
        <w:jc w:val="center"/>
      </w:pPr>
      <w:r>
        <w:t>ПОСЕЩАЮЩИХ ГРУППЫ ПРОДЛЕННОГО ДНЯ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 силу. - </w:t>
      </w:r>
      <w:hyperlink r:id="rId208" w:tooltip="Решение городской Думы Краснодара от 13.12.2018 N 65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13.12.2018 N 65 п.9.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22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 xml:space="preserve">от 28 января 2010 г. N </w:t>
      </w:r>
      <w:r>
        <w:t>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ОБЕСПЕЧЕНИЯ МОЛОКОМ</w:t>
      </w:r>
    </w:p>
    <w:p w:rsidR="00000000" w:rsidRDefault="002C7B37">
      <w:pPr>
        <w:pStyle w:val="ConsPlusTitle"/>
        <w:jc w:val="center"/>
      </w:pPr>
      <w:r>
        <w:t>ОБУЧАЮЩИХСЯ ПО ОЧНОЙ ФОРМЕ ОБУЧЕНИЯ В МУНИЦИПАЛЬНЫХ</w:t>
      </w:r>
    </w:p>
    <w:p w:rsidR="00000000" w:rsidRDefault="002C7B37">
      <w:pPr>
        <w:pStyle w:val="ConsPlusTitle"/>
        <w:jc w:val="center"/>
      </w:pPr>
      <w:r>
        <w:t>ОБЩЕОБРАЗОВАТЕЛЬНЫХ ОРГАНИЗАЦИЯХ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КРАСНОДАР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Утратил силу. - </w:t>
      </w:r>
      <w:hyperlink r:id="rId209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24.09.2020 N 1 п.24.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23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16" w:name="Par800"/>
      <w:bookmarkEnd w:id="16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ЕЖЕГОДНОГО ПРЕДОСТАВЛЕНИЯ</w:t>
      </w:r>
    </w:p>
    <w:p w:rsidR="00000000" w:rsidRDefault="002C7B37">
      <w:pPr>
        <w:pStyle w:val="ConsPlusTitle"/>
        <w:jc w:val="center"/>
      </w:pPr>
      <w:r>
        <w:t>ГРАНТОВ МОЛОДЫМ ПЕДАГОГИЧЕСКИМ РАБОТНИКАМ МУНИЦИПАЛЬНЫХ</w:t>
      </w:r>
    </w:p>
    <w:p w:rsidR="00000000" w:rsidRDefault="002C7B37">
      <w:pPr>
        <w:pStyle w:val="ConsPlusTitle"/>
        <w:jc w:val="center"/>
      </w:pPr>
      <w:r>
        <w:t>ОБРАЗОВАТЕЛЬНЫХ ОРГАНИЗАЦИЙ МУНИЦИПАЛЬНОГО ОБРАЗОВАНИЯ</w:t>
      </w:r>
    </w:p>
    <w:p w:rsidR="00000000" w:rsidRDefault="002C7B37">
      <w:pPr>
        <w:pStyle w:val="ConsPlusTitle"/>
        <w:jc w:val="center"/>
      </w:pPr>
      <w:r>
        <w:t>ГОРОД</w:t>
      </w:r>
      <w:r>
        <w:t xml:space="preserve"> КРАСНОДАР, НАХОДЯЩИХСЯ В ВЕДЕНИИ ДЕПАРТАМЕНТА</w:t>
      </w:r>
    </w:p>
    <w:p w:rsidR="00000000" w:rsidRDefault="002C7B37">
      <w:pPr>
        <w:pStyle w:val="ConsPlusTitle"/>
        <w:jc w:val="center"/>
      </w:pPr>
      <w:r>
        <w:t>ОБРАЗОВАНИЯ АДМИНИСТРАЦИИ МУНИЦИПАЛЬНОГО</w:t>
      </w:r>
    </w:p>
    <w:p w:rsidR="00000000" w:rsidRDefault="002C7B37">
      <w:pPr>
        <w:pStyle w:val="ConsPlusTitle"/>
        <w:jc w:val="center"/>
      </w:pPr>
      <w:r>
        <w:t>ОБРАЗОВАНИЯ 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10" w:tooltip="Решение городской Думы Краснодара от 21.11.2013 N 55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21.11.2013 N 55 п.10;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Решений городской Думы Краснодара от 28.05.2015 </w:t>
            </w:r>
            <w:hyperlink r:id="rId211" w:tooltip="Решение городской Думы Краснодара от 28.05.2015 N 79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79 п.5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26.05.2016 </w:t>
            </w:r>
            <w:hyperlink r:id="rId212" w:tooltip="Решение городской Думы Краснодара от 26.05.2016 N 17 п.1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17 п.14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</w:t>
      </w:r>
      <w:r>
        <w:t>ования администрации муниципального образования город Краснодар, (далее - муниципальные образовательные организации), в виде ежегодного предоставления грантов в размере 25000 (двадцати пяти тысяч) рублей.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13" w:tooltip="Решение городской Думы Краснодара от 28.05.2015 N 79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28.05.2015 N 79 п.5)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Грант предоставляется однократно молодым педагогическим работникам муниципальных образова</w:t>
      </w:r>
      <w:r>
        <w:t>тельных организаций в возрасте до 30 лет включительно, имеющим при приеме на работу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</w:t>
      </w:r>
      <w:r>
        <w:t>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</w:t>
      </w:r>
      <w:r>
        <w:t xml:space="preserve">ния требований к стажу работы, впервые приступившим к педагогической деятельности (за исключением периодов прохождения практики) в муниципальном образовании город Краснодар и проработавшим в данной муниципальной образовательной организации не менее одного </w:t>
      </w:r>
      <w:r>
        <w:t>года, но не более двух лет.</w:t>
      </w:r>
    </w:p>
    <w:p w:rsidR="00000000" w:rsidRDefault="002C7B37">
      <w:pPr>
        <w:pStyle w:val="ConsPlusNormal"/>
        <w:jc w:val="both"/>
      </w:pPr>
      <w:r>
        <w:t xml:space="preserve">(п. 2 в ред. </w:t>
      </w:r>
      <w:hyperlink r:id="rId214" w:tooltip="Решение городской Думы Краснодара от 26.05.2016 N 17 п.1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26.05.2016 N 17 п.14)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Ход</w:t>
      </w:r>
      <w:r>
        <w:t>атайства о предоставлении из местного бюджета (бюджета муниципального образования город Краснодар) гранта молодым педагогическим работникам муниципальных образовательных организаций представляются руководителями муниципальных образовательных организаций еж</w:t>
      </w:r>
      <w:r>
        <w:t>егодно с 1 сентября по 10 сентября в департамент образования администрации муниципального образования город Краснодар для оформления общего перечня.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Представленные материалы должны содержать письмо - ходатайство за подписью руководителя муниципальной образ</w:t>
      </w:r>
      <w:r>
        <w:t>овательной организации, а также копии диплома о профессиональном образовании (при необходимости копию о дополнительном профессиональном образовании) и трудовой книжки кандидата, заверенные в установленном порядке.</w:t>
      </w:r>
    </w:p>
    <w:p w:rsidR="00000000" w:rsidRDefault="002C7B37">
      <w:pPr>
        <w:pStyle w:val="ConsPlusNormal"/>
        <w:jc w:val="both"/>
      </w:pPr>
      <w:r>
        <w:t xml:space="preserve">(п. 3 в ред. </w:t>
      </w:r>
      <w:hyperlink r:id="rId215" w:tooltip="Решение городской Думы Краснодара от 26.05.2016 N 17 п.1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26.05.2016 N 17 п.14)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4. Перечень молодых педагогических работников муниципальных образовательных </w:t>
      </w:r>
      <w:r>
        <w:t>организаций, в отношении которых принимается решение о предоставлении гранта, (далее - Перечень), формируется департаментом образования администрации муниципального образования город Краснодар и утверждается главой муниципального образования город Краснода</w:t>
      </w:r>
      <w:r>
        <w:t>р ежегодно до 15 октября.</w:t>
      </w:r>
    </w:p>
    <w:p w:rsidR="00000000" w:rsidRDefault="002C7B37">
      <w:pPr>
        <w:pStyle w:val="ConsPlusNormal"/>
        <w:jc w:val="both"/>
      </w:pPr>
      <w:r>
        <w:lastRenderedPageBreak/>
        <w:t xml:space="preserve">(в ред. </w:t>
      </w:r>
      <w:hyperlink r:id="rId216" w:tooltip="Решение городской Думы Краснодара от 28.05.2015 N 79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28.05.2015 N 79 п.5)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Молодым педа</w:t>
      </w:r>
      <w:r>
        <w:t>гогическим работникам муниципальных образовательных организаций, включенным в Перечень, выплачивается грант в размере 25000 (двадцати пяти тысяч) рублей.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17" w:tooltip="Решение городской Думы Краснодара от 28.05.2015 N 79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28.05.2015 N 79 п.5)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Перечисление средств на счета грантополучателей, открытые в кредитных организациях, осуществляется департаментом образования администрации муни</w:t>
      </w:r>
      <w:r>
        <w:t>ципального образования город Краснодар ежегодно до 1 декабря.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Контроль за соблюдением настоящего Порядка и целевым использованием средств местного бюджета (бюджета муниципального образования город Краснодар) для предоставления дополнительной меры социал</w:t>
      </w:r>
      <w:r>
        <w:t>ьной поддержки в соответствии с настоящим Порядком осуществляет департамент образования администрации муниципального 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Обжалование действий руководителей муниципальных образовательных организаций и должностных лиц департамента</w:t>
      </w:r>
      <w:r>
        <w:t xml:space="preserve"> образования администрации муниципального образования город Краснодар (далее - лица, ответственные за предоставление дополнительной меры социальной поддержки) осуществляется путем подачи соответствующего заявления заместителю главы муниципального образован</w:t>
      </w:r>
      <w:r>
        <w:t>ия город Краснодар, координирующему работу по социальным вопросам.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18" w:tooltip="Решение городской Думы Краснодара от 28.05.2015 N 79 п.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</w:t>
      </w:r>
      <w:r>
        <w:t>а от 28.05.2015 N 79 п.5)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заместителем главы муниципального образования город Краснодар, координирующим работу по социальным вопросам, или уполномоченным им лицом в срок не более 5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Действия лиц</w:t>
      </w:r>
      <w:r>
        <w:t>, ответственных за предоставление дополнительной меры социальной поддержки, предусмотренной настоящим Порядком, также могут быть обжалованы в судебном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24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17" w:name="Par840"/>
      <w:bookmarkEnd w:id="17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ЕЖЕГОДНОГО ПРЕДОСТАВЛЕНИЯ</w:t>
      </w:r>
    </w:p>
    <w:p w:rsidR="00000000" w:rsidRDefault="002C7B37">
      <w:pPr>
        <w:pStyle w:val="ConsPlusTitle"/>
        <w:jc w:val="center"/>
      </w:pPr>
      <w:r>
        <w:t>ГРАНТОВ МОЛОДЫМ ПЕДАГОГИЧЕСКИМ РАБОТНИКАМ МУНИЦИПАЛЬНЫХ</w:t>
      </w:r>
    </w:p>
    <w:p w:rsidR="00000000" w:rsidRDefault="002C7B37">
      <w:pPr>
        <w:pStyle w:val="ConsPlusTitle"/>
        <w:jc w:val="center"/>
      </w:pPr>
      <w:r>
        <w:t>ОБРАЗОВАТЕЛЬНЫХ ОРГАНИЗАЦИЙ ДОПОЛНИТЕЛЬНОГО ОБРАЗОВАНИЯ</w:t>
      </w:r>
    </w:p>
    <w:p w:rsidR="00000000" w:rsidRDefault="002C7B37">
      <w:pPr>
        <w:pStyle w:val="ConsPlusTitle"/>
        <w:jc w:val="center"/>
      </w:pPr>
      <w:r>
        <w:t>ДЕТЕЙ МУНИЦИПАЛЬНОГО ОБРАЗОВАНИЯ ГОРОД КР</w:t>
      </w:r>
      <w:r>
        <w:t>АСНОДАР,</w:t>
      </w:r>
    </w:p>
    <w:p w:rsidR="00000000" w:rsidRDefault="002C7B37">
      <w:pPr>
        <w:pStyle w:val="ConsPlusTitle"/>
        <w:jc w:val="center"/>
      </w:pPr>
      <w:r>
        <w:t>НАХОДЯЩИХСЯ В ВЕДЕНИИ ДЕПАРТАМЕНТА ОБРАЗОВАНИЯ</w:t>
      </w:r>
    </w:p>
    <w:p w:rsidR="00000000" w:rsidRDefault="002C7B37">
      <w:pPr>
        <w:pStyle w:val="ConsPlusTitle"/>
        <w:jc w:val="center"/>
      </w:pPr>
      <w:r>
        <w:t>АДМИНИСТРАЦИИ МУНИЦИПАЛЬНОГО ОБРАЗОВАНИЯ</w:t>
      </w:r>
    </w:p>
    <w:p w:rsidR="00000000" w:rsidRDefault="002C7B37">
      <w:pPr>
        <w:pStyle w:val="ConsPlusTitle"/>
        <w:jc w:val="center"/>
      </w:pPr>
      <w:r>
        <w:t>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19" w:tooltip="Решение городской Думы Краснодара от 21.11.2013 N 55 п.10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21.11.2013 N 55 п.10;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Решений городской Думы Краснодара от 29.12.2015 </w:t>
            </w:r>
            <w:hyperlink r:id="rId220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8 п.15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28.02.2019 </w:t>
            </w:r>
            <w:hyperlink r:id="rId221" w:tooltip="Решение городской Думы Краснодара от 28.02.2019 N 69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69 п.9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</w:t>
      </w:r>
      <w:r>
        <w:t xml:space="preserve">щихся в </w:t>
      </w:r>
      <w:r>
        <w:lastRenderedPageBreak/>
        <w:t>ведении департамента образования администрации муниципального образования город Краснодар, (далее - муниципальные образовательные организации), в виде ежегодного предоставления грантов в размере 50000 (пятидесяти тысяч) рублей.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22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Грант предоставляется однократно молодым педагогическим ра</w:t>
      </w:r>
      <w:r>
        <w:t>ботникам муниципальных образовательных организаций в возрасте до 30 лет включительно со стажем педагогической деятельности от одного до пяти лет включительно, являющимся участниками очных туров профессиональных конкурсов, авторами инновационных проектов, в</w:t>
      </w:r>
      <w:r>
        <w:t>носящим высокий вклад в нравственное, духовное и эстетическое воспитание детей.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23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</w:t>
      </w:r>
      <w:r>
        <w:t>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Ходатайства о предоставлении из местного бюджета (бюджета муниципального образования город Краснодар) гранта молодым педагогическим работникам муниципальных образовательных организаций представляются педагогическим</w:t>
      </w:r>
      <w:r>
        <w:t xml:space="preserve">и советами муниципальных образовательных организаций ежегодно с 1 июня по 20 июня в департамент образования администрации муниципального образования город Краснодар и должны содержать краткую характеристику кандидата на грант и описание причин, вызывающих </w:t>
      </w:r>
      <w:r>
        <w:t>необходимость социальной поддержки кандидата.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24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</w:t>
      </w:r>
      <w:r>
        <w:t>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Представленные материалы рассматриваются на коллегии департамента образования администрации муниципального образования город Краснодар, по результатам рассмотрения департаментом образования администрации муниципального образования город Краснодар форм</w:t>
      </w:r>
      <w:r>
        <w:t>ируется перечень молодых педагогических работников муниципальных образовательных организаций, в отношении которых принимается решение о предоставлении гранта, (далее - Перечень), который утверждается главой муниципального образования город Краснодар ежегод</w:t>
      </w:r>
      <w:r>
        <w:t>но до 15 июля.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25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Количество лиц, в отнош</w:t>
      </w:r>
      <w:r>
        <w:t>ении которых принимается решение о предоставлении гранта, не должно превышать двадцати.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26" w:tooltip="Решение городской Думы Краснодара от 28.02.2019 N 69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</w:t>
      </w:r>
      <w:r>
        <w:t>одской Думы Краснодара от 28.02.2019 N 69 п.9)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случае если число претендентов превышает двадцать, предпочтение в предоставлении гранта отдается молодым педагогическим работникам муниципальных образовательных организаций, имеющим больший стаж педагогическ</w:t>
      </w:r>
      <w:r>
        <w:t>ой работы.</w:t>
      </w:r>
    </w:p>
    <w:p w:rsidR="00000000" w:rsidRDefault="002C7B37">
      <w:pPr>
        <w:pStyle w:val="ConsPlusNormal"/>
        <w:jc w:val="both"/>
      </w:pPr>
      <w:r>
        <w:t xml:space="preserve">(в ред. Решений городской Думы Краснодара от 29.12.2015 </w:t>
      </w:r>
      <w:hyperlink r:id="rId227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8 п.15</w:t>
        </w:r>
      </w:hyperlink>
      <w:r>
        <w:t xml:space="preserve">, от 28.02.2019 </w:t>
      </w:r>
      <w:hyperlink r:id="rId228" w:tooltip="Решение городской Думы Краснодара от 28.02.2019 N 69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N 69 п.9</w:t>
        </w:r>
      </w:hyperlink>
      <w:r>
        <w:t>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Молодым педагогическим работникам муниципальных образовательных организаций, включенным в Перечень, выплачивае</w:t>
      </w:r>
      <w:r>
        <w:t>тся грант в размере 50000 (пятидесяти тысяч) рублей.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29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</w:t>
      </w:r>
      <w:r>
        <w:t>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Перечисление средств на счета грантополучателей, открытые в кредитных организациях, осуществляется департаментом образования администрации муниципального образования город Краснодар ежегодно до 1 сентября.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6. Контроль за соблюдением настоящего </w:t>
      </w:r>
      <w:r>
        <w:t>Порядка и целевым использованием средств местного бюджета (бюджета муниципального образования город Краснодар) для предоставления дополнительной меры социальной поддержки в соответствии с настоящим Порядком осуществляет департамент образования администраци</w:t>
      </w:r>
      <w:r>
        <w:t>и муниципального образования город Краснодар.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(далее - лица, ответственные з</w:t>
      </w:r>
      <w:r>
        <w:t>а предоставление дополнительной меры социальной поддержки) осуществляется путем подачи соответствующего заявления заместителю главы муниципального образования город Краснодар, координирующему работу по социальным вопросам.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30" w:tooltip="Решение городской Думы Краснодара от 29.12.2015 N 8 п.15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29.12.2015 N 8 п.15)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Заявление рассматривается заместителем главы муниципального образования город Краснодар, </w:t>
      </w:r>
      <w:r>
        <w:lastRenderedPageBreak/>
        <w:t>координирующим работу по социальным вопросам, или уполномоченным им лицом в срок не более 5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Действия лиц, ответственных за предост</w:t>
      </w:r>
      <w:r>
        <w:t>авление дополнительной меры социальной поддержки, предусмотренной настоящим Порядком, также могут быть обжалованы в судебном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25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18" w:name="Par884"/>
      <w:bookmarkEnd w:id="18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</w:t>
      </w:r>
      <w:r>
        <w:t xml:space="preserve"> ДОПОЛНИТЕЛЬНОЙ МЕРЫ СОЦИАЛЬНОЙ</w:t>
      </w:r>
    </w:p>
    <w:p w:rsidR="00000000" w:rsidRDefault="002C7B37">
      <w:pPr>
        <w:pStyle w:val="ConsPlusTitle"/>
        <w:jc w:val="center"/>
      </w:pPr>
      <w:r>
        <w:t>ПОДДЕРЖКИ В ВИДЕ ЕДИНОВРЕМЕННОЙ ДЕНЕЖНОЙ ВЫПЛАТЫ МАЛОИМУЩИМ</w:t>
      </w:r>
    </w:p>
    <w:p w:rsidR="00000000" w:rsidRDefault="002C7B37">
      <w:pPr>
        <w:pStyle w:val="ConsPlusTitle"/>
        <w:jc w:val="center"/>
      </w:pPr>
      <w:r>
        <w:t>МНОГОДЕТНЫМ СЕМЬЯМ, ПРОЖИВАЮЩИМ В МУНИЦИПАЛЬНОМ ОБРАЗОВАНИИ</w:t>
      </w:r>
    </w:p>
    <w:p w:rsidR="00000000" w:rsidRDefault="002C7B37">
      <w:pPr>
        <w:pStyle w:val="ConsPlusTitle"/>
        <w:jc w:val="center"/>
      </w:pPr>
      <w:r>
        <w:t>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Решений городской Думы Краснодара от 30.05.2017 </w:t>
            </w:r>
            <w:hyperlink r:id="rId231" w:tooltip="Решение городской Думы Краснодара от 30.05.2017 N 36 п.16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36 п.16</w:t>
              </w:r>
            </w:hyperlink>
            <w:r>
              <w:rPr>
                <w:color w:val="392C69"/>
              </w:rPr>
              <w:t>,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24.04.2018 </w:t>
            </w:r>
            <w:hyperlink r:id="rId232" w:tooltip="Решение городской Думы Краснодара от 24.04.2018 N 54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N 54 п.13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Настоящий Порядок предоставления дополни</w:t>
      </w:r>
      <w:r>
        <w:t xml:space="preserve">тельной меры социальной поддержки в виде единовременной денежной выплаты малоимущим многодетным семьям, проживающим в муниципальном образовании город Краснодар (далее - Порядок), определяет правила предоставления дополнительной меры социальной поддержки в </w:t>
      </w:r>
      <w:r>
        <w:t>виде единовременной денежной выплаты малоимущим многодетным семьям, проживающим в муниципальном образовании город Краснодар (далее - ЕДВ).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2. ЕДВ предоставляется малоимущим многодетным семьям, члены которых являются гражданами Российской Федерации и имеют </w:t>
      </w:r>
      <w:r>
        <w:t>регистрацию по месту жительства на территории муниципального образования город Краснодар (далее - малоимущие многодетные семьи).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В составе малоимущей многодетной семьи при назначении ЕДВ учитываются: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родитель(и) (усыновитель(и), опекун(ы), попечитель(и)</w:t>
      </w:r>
      <w:r>
        <w:t>);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родители (усыновители, опекуны, попечители), являющиеся супругами;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супруг(а), не являющийся(аяся) родителем, воспитывающий(ая) трех и более несовершеннолетних детей и зарегистрированный(ая) по месту жительства на территории муниципального образования го</w:t>
      </w:r>
      <w:r>
        <w:t>род Краснодар совместно с ними;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дети в возрасте до 18 лет (возраст детей определяется на дату обращения за назначением ЕДВ).</w:t>
      </w:r>
    </w:p>
    <w:p w:rsidR="00000000" w:rsidRDefault="002C7B37">
      <w:pPr>
        <w:pStyle w:val="ConsPlusNormal"/>
        <w:jc w:val="both"/>
      </w:pPr>
      <w:r>
        <w:t xml:space="preserve">(п. 3 в ред. </w:t>
      </w:r>
      <w:hyperlink r:id="rId233" w:tooltip="Решение городской Думы Краснодара от 24.04.2018 N 54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24.04.2018 N 54 п.13)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ЕДВ рассчитывается и назначается управлением по социальным вопросам администрации муниципального образования город Краснодар (далее - управление по социальным вопро</w:t>
      </w:r>
      <w:r>
        <w:t>сам).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ЕДВ предоставляется за счет средств местного бюджета (бюджета муниципального образования город Краснодар) из расчета 1800 (одной тысячи восьмисот) рублей на каждого члена малоимущей многодетной семьи.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Малоимущая многодетная семья вправе вновь обра</w:t>
      </w:r>
      <w:r>
        <w:t>титься за назначением ЕДВ не ранее чем через 6 месяцев после даты последнего обращения за назначением ЕДВ, но не более двух раз в год.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6. Получателями ЕДВ могут быть родители (усыновители, опекуны, попечители).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При обращении малоимущей многодетной семьи</w:t>
      </w:r>
      <w:r>
        <w:t xml:space="preserve"> в управление по социальным вопросам для назначения ЕДВ в переходный период с 01.07.2017 по 30.09.2017 ЕДВ назначается с 01.07.2017 независимо от даты обращения, но не ранее даты установления статуса многодетной семьи и статуса малоимущей семьи, с обязател</w:t>
      </w:r>
      <w:r>
        <w:t>ьным условием подтверждения наличия данных статусов с 01.07.2017.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19" w:name="Par906"/>
      <w:bookmarkEnd w:id="19"/>
      <w:r>
        <w:t>8. При обращении за ЕДВ заявитель представляет следующие документы: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о назначении ЕДВ с указанием членов малоимущей многодетной семьи совместно проживающих, банковских р</w:t>
      </w:r>
      <w:r>
        <w:t>еквизитов и номера счета получателя, открытого в кредитном учреждении;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согласие на обработку персональных данных заявителя и всех членов малоимущей многодетной семьи;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копии документов, удостоверяющих личность каждого члена малоимущей многодетной семьи, под</w:t>
      </w:r>
      <w:r>
        <w:t>тверждающих принадлежность к гражданству Российской Федерации и регистрацию по месту жительства на территории муниципального образования город Краснодар (на несовершеннолетних детей предоставляется копия свидетельства о регистрации по месту жительства на т</w:t>
      </w:r>
      <w:r>
        <w:t>ерритории муниципального образования город Краснодар (форма N 8));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копии свидетельств о рождении детей;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свидетельства о заключении брака (при наличии заключенного и не расторгнутого на дату подачи заявления брака).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Ответственность за достоверность и полноту указанных документов возлагается на заявителя.</w:t>
      </w:r>
    </w:p>
    <w:p w:rsidR="00000000" w:rsidRDefault="002C7B37">
      <w:pPr>
        <w:pStyle w:val="ConsPlusNormal"/>
        <w:jc w:val="both"/>
      </w:pPr>
      <w:r>
        <w:t xml:space="preserve">(п. 8 в ред. </w:t>
      </w:r>
      <w:hyperlink r:id="rId234" w:tooltip="Решение городской Думы Краснодара от 24.04.2018 N 54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24.04.2018 N 54 п.13)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8.1. Документы, необходимые для назначения ЕДВ,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</w:t>
      </w:r>
      <w:r>
        <w:t>щих в предоставлении государственных и муниципальных услуг, и которые заявитель вправе представить: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копию справки, подтверждающей постановку многодетной семьи на учет в органах социальной защиты населения по месту жительства (далее - органы СЗН) на момент </w:t>
      </w:r>
      <w:r>
        <w:t>обращения за назначением ЕДВ (со сроком даты выдачи документа не более 1 месяца);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уведомления о назначении государственной социальной помощи в виде социального пособия, подтверждающего право на государственную социальную помощь из органов СЗН, назнач</w:t>
      </w:r>
      <w:r>
        <w:t>енного заявителю не ранее чем за 6 месяцев до даты обращения за назначением ЕДВ;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копию страхового номера индивидуального лицевого счета гражданина в системе обязательного пенсионного страхования (СНИЛС) всех членов малоимущей многодетной семьи (при наличии</w:t>
      </w:r>
      <w:r>
        <w:t>).</w:t>
      </w:r>
    </w:p>
    <w:p w:rsidR="00000000" w:rsidRDefault="002C7B37">
      <w:pPr>
        <w:pStyle w:val="ConsPlusNormal"/>
        <w:jc w:val="both"/>
      </w:pPr>
      <w:r>
        <w:t xml:space="preserve">(п. 8.1 введен </w:t>
      </w:r>
      <w:hyperlink r:id="rId235" w:tooltip="Решение городской Думы Краснодара от 24.04.2018 N 54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24.04.2018 N 54 п.13)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9. Управление по социальным во</w:t>
      </w:r>
      <w:r>
        <w:t xml:space="preserve">просам в течение 14 рабочих дней со дня подачи документов, указанных в </w:t>
      </w:r>
      <w:hyperlink w:anchor="Par906" w:tooltip="8. При обращении за ЕДВ заявитель представляет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Порядка, осуществляет проверку полноты и достоверности представленных</w:t>
      </w:r>
      <w:r>
        <w:t xml:space="preserve"> заявителем документов, принимает решение о назначении или об отказе в назначении ЕДВ, формирует личное дело, а также вносит изменения и дополнения в существующий банк данных о получателях ЕДВ.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10. Основанием для отказа в назначении ЕДВ является: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представл</w:t>
      </w:r>
      <w:r>
        <w:t>ение заявителем недостоверных документов;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отсутствие наличия гражданства Российской Федерации либо регистрации по месту жительства на территории муниципального образования город Краснодар;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несоответствие представленных заявителем документов требованиям, оп</w:t>
      </w:r>
      <w:r>
        <w:t xml:space="preserve">ределенным </w:t>
      </w:r>
      <w:hyperlink w:anchor="Par906" w:tooltip="8. При обращении за ЕДВ заявитель представляет следующие документы:" w:history="1">
        <w:r>
          <w:rPr>
            <w:color w:val="0000FF"/>
          </w:rPr>
          <w:t>пунктом 8</w:t>
        </w:r>
      </w:hyperlink>
      <w:r>
        <w:t xml:space="preserve"> настоящего Порядка, или непредставления (представления не в полном объеме) указанных документов;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отсутствие статуса многодетной семьи, стат</w:t>
      </w:r>
      <w:r>
        <w:t>уса малоимущей семьи;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обращение за назначением ЕДВ до истечения 6-месячного срока с даты последнего обращения за назначением ЕДВ.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случае принятия решения об отказе в назначении ЕДВ управление по социальным вопросам не позднее чем через 5 рабочих дней пос</w:t>
      </w:r>
      <w:r>
        <w:t xml:space="preserve">ле обращения заявителя с документами, указанными в </w:t>
      </w:r>
      <w:hyperlink w:anchor="Par906" w:tooltip="8. При обращении за ЕДВ заявитель представляет следующие документы:" w:history="1">
        <w:r>
          <w:rPr>
            <w:color w:val="0000FF"/>
          </w:rPr>
          <w:t>пункте 8</w:t>
        </w:r>
      </w:hyperlink>
      <w:r>
        <w:t xml:space="preserve"> настоящего Порядка, письменно извещает о принятом решении заявителя с указанием причины отказа.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</w:t>
      </w:r>
      <w:r>
        <w:t>учае отбывания родителем (усыновителем, опекуном, попечителем) наказания в учреждениях, исполняющих наказание в виде лишения свободы, ЕДВ назначается на всех членов малоимущей многодетной семьи, за исключением данного родителя (усыновителя, опекуна, попечи</w:t>
      </w:r>
      <w:r>
        <w:t>теля).</w:t>
      </w:r>
    </w:p>
    <w:p w:rsidR="00000000" w:rsidRDefault="002C7B37">
      <w:pPr>
        <w:pStyle w:val="ConsPlusNormal"/>
        <w:jc w:val="both"/>
      </w:pPr>
      <w:r>
        <w:t xml:space="preserve">(абзац введен </w:t>
      </w:r>
      <w:hyperlink r:id="rId236" w:tooltip="Решение городской Думы Краснодара от 24.04.2018 N 54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24.04.2018 N 54 п.13)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11. Статус многодетной семь</w:t>
      </w:r>
      <w:r>
        <w:t>и и статус малоимущей семьи определяются на дату подачи заявления о назначении ЕДВ на основании документов, выданных органами СЗН.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12. ЕДВ назначается с 1 числа месяца, следующего за месяцем обращения, и выплачивается однократно в полном объеме на номер сч</w:t>
      </w:r>
      <w:r>
        <w:t>ета получателя, открытого в кредитном учреждении.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13. Выплата ЕДВ производится управлением по социальным вопросам ежемесячно не позднее 30 числа текущего месяца.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случае если услуги кредитных учреждений по перечислению ЕДВ предоставляются за плату, оплата</w:t>
      </w:r>
      <w:r>
        <w:t xml:space="preserve"> данных расходов производится на основании договора, заключаемого управлением по социальным вопросам с кредитным учреждением, за счет средств местного бюджета (бюджета муниципального образования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14. Контроль за соблюдением настоящего Поря</w:t>
      </w:r>
      <w:r>
        <w:t>дка и целевым использованием средств местного бюджета (бюджета муниципального образования город Краснодар), выделенных для предоставления дополнительной меры социальной поддержки в виде ЕДВ, в соответствии с настоящим Порядком осуществляет управление по со</w:t>
      </w:r>
      <w:r>
        <w:t>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Информация о предоставлении ЕДВ размещается в Единой государственной информационной системе социального обеспечения в порядке, предусмотренном действующим законодательством.</w:t>
      </w:r>
    </w:p>
    <w:p w:rsidR="00000000" w:rsidRDefault="002C7B37">
      <w:pPr>
        <w:pStyle w:val="ConsPlusNormal"/>
        <w:jc w:val="both"/>
      </w:pPr>
      <w:r>
        <w:t xml:space="preserve">(абзац введен </w:t>
      </w:r>
      <w:hyperlink r:id="rId237" w:tooltip="Решение городской Думы Краснодара от 24.04.2018 N 54 п.13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24.04.2018 N 54 п.13)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15. Обжалование действий (бездействия) должностных лиц управления по социальным вопросам, ответст</w:t>
      </w:r>
      <w:r>
        <w:t>венных за предоставление дополнительной меры социальной поддержки в виде ЕДВ, решений, принимаемых управлением по социальным вопросам, осуществляется путем подачи соответствующего заявления заместителю главы муниципального образования город Краснодар, коор</w:t>
      </w:r>
      <w:r>
        <w:t>динирующему работу по социальным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заместителем главы муниципального образования город Краснодар, координирующим работу по социальным вопросам, или уполномоченным им лицом в срок не более 5 рабочих дней со дня его поступле</w:t>
      </w:r>
      <w:r>
        <w:t>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По итогам рассмотрения заявления принимается решение об удовлетворении либо отказе в удовлетворении доводов, указанных в заявлении.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16. Действия (бездействие) должностных лиц управления по социальным вопросам, ответственных за предоставление дополнительной меры социальной поддержки в виде ЕДВ, решений, принимаемых управлением по социальным вопросам, также могут быть обжалованы в судебн</w:t>
      </w:r>
      <w:r>
        <w:t>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26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20" w:name="Par950"/>
      <w:bookmarkEnd w:id="20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 СОЦИАЛЬНОЙ</w:t>
      </w:r>
    </w:p>
    <w:p w:rsidR="00000000" w:rsidRDefault="002C7B37">
      <w:pPr>
        <w:pStyle w:val="ConsPlusTitle"/>
        <w:jc w:val="center"/>
      </w:pPr>
      <w:r>
        <w:t>ПОДДЕРЖКИ В ВИДЕ КОМПЕНСАЦИИ РАСХОДОВ ПО ОПЛАТЕ ЗА ЖИЛОЕ</w:t>
      </w:r>
    </w:p>
    <w:p w:rsidR="00000000" w:rsidRDefault="002C7B37">
      <w:pPr>
        <w:pStyle w:val="ConsPlusTitle"/>
        <w:jc w:val="center"/>
      </w:pPr>
      <w:r>
        <w:t xml:space="preserve">ПОМЕЩЕНИЕ, ОТОПЛЕНИЕ И ОСВЕЩЕНИЕ </w:t>
      </w:r>
      <w:r>
        <w:t>ОТДЕЛЬНЫМ КАТЕГОРИЯМ</w:t>
      </w:r>
    </w:p>
    <w:p w:rsidR="00000000" w:rsidRDefault="002C7B37">
      <w:pPr>
        <w:pStyle w:val="ConsPlusTitle"/>
        <w:jc w:val="center"/>
      </w:pPr>
      <w:r>
        <w:t>ГРАЖДАН, РАБОТАЮЩИХ И ПРОЖИВАЮЩИХ В СЕЛЬСКИХ НАСЕЛЕННЫХ</w:t>
      </w:r>
    </w:p>
    <w:p w:rsidR="00000000" w:rsidRDefault="002C7B37">
      <w:pPr>
        <w:pStyle w:val="ConsPlusTitle"/>
        <w:jc w:val="center"/>
      </w:pPr>
      <w:r>
        <w:t>ПУНКТАХ НА ТЕРРИТОРИИ МУНИЦИПАЛЬНОГО ОБРАЗОВАНИЯ</w:t>
      </w:r>
    </w:p>
    <w:p w:rsidR="00000000" w:rsidRDefault="002C7B37">
      <w:pPr>
        <w:pStyle w:val="ConsPlusTitle"/>
        <w:jc w:val="center"/>
      </w:pPr>
      <w:r>
        <w:t>ГОРОД КРАСНОДАР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238" w:tooltip="Решение городской Думы Краснодара от 14.12.2017 N 45 п.22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 и признании утратившими силу отдельных решений городской Думы Краснодара&quot;{КонсультантПлюс}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городской Думы Краснодара от 14.12.2017 N 45 п.22;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</w:t>
            </w:r>
            <w:hyperlink r:id="rId239" w:tooltip="Решение городской Думы Краснодара от 18.07.2019 N 77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18.07.2019 N 77 п.9)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1. Порядок предоставления дополнительной меры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населенных пунктах на территории муниципаль</w:t>
      </w:r>
      <w:r>
        <w:t xml:space="preserve">ного образования город Краснодар (далее - Порядок), разработан в соответствии с </w:t>
      </w:r>
      <w:hyperlink r:id="rId240" w:tooltip="Закон Краснодарского края от 03.11.2000 N 325-КЗ (ред. от 11.03.2019) &quot;О культуре&quot; (принят ЗС КК 26.10.2000){КонсультантПлюс}" w:history="1">
        <w:r>
          <w:rPr>
            <w:color w:val="0000FF"/>
          </w:rPr>
          <w:t>Законом</w:t>
        </w:r>
      </w:hyperlink>
      <w:r>
        <w:t xml:space="preserve"> Краснодарского края от 03.11.2000 N 325-КЗ "О культуре", </w:t>
      </w:r>
      <w:hyperlink r:id="rId241" w:tooltip="Постановление главы администрации Краснодарского края от 04.02.2005 N 65 (ред. от 17.12.2019) &quot;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&quot; (вместе с &quot;Порядком и условиями предоставления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{КонсультантПлюс}" w:history="1">
        <w:r>
          <w:rPr>
            <w:color w:val="0000FF"/>
          </w:rPr>
          <w:t>постановлением</w:t>
        </w:r>
      </w:hyperlink>
      <w:r>
        <w:t xml:space="preserve"> главы администрации Краснодарского края от 04.02.2005 N 65 "О предоставлении компенсационных выплат на возмещение расходов по оплате жилья, отопления и освещ</w:t>
      </w:r>
      <w:r>
        <w:t>ения отдельным категориям граждан, работающих и проживающих в сельских населенных пунктах или поселках городского типа" и устанавливает категории лиц, условия и порядок предоставления компенсации расходов по оплате за жилое помещение, отопление и освещение</w:t>
      </w:r>
      <w:r>
        <w:t xml:space="preserve"> (далее - компенсация) отдельным категориям граждан, работающих в муниципальных учреждениях (их филиалах, структурных подразделениях) культуры и проживающих в сельских населенных пунктах на территории муниципального образования город Краснодар (далее - спе</w:t>
      </w:r>
      <w:r>
        <w:t>циалисты села, муниципальные учреждения соответственно).</w:t>
      </w:r>
    </w:p>
    <w:p w:rsidR="00000000" w:rsidRDefault="002C7B37">
      <w:pPr>
        <w:pStyle w:val="ConsPlusNormal"/>
        <w:jc w:val="both"/>
      </w:pPr>
      <w:r>
        <w:t xml:space="preserve">(в ред. </w:t>
      </w:r>
      <w:hyperlink r:id="rId242" w:tooltip="Решение городской Думы Краснодара от 18.07.2019 N 77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Решения</w:t>
        </w:r>
      </w:hyperlink>
      <w:r>
        <w:t xml:space="preserve"> городской Думы Краснодара от 18.07</w:t>
      </w:r>
      <w:r>
        <w:t>.2019 N 77 п.9)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2. </w:t>
      </w:r>
      <w:hyperlink w:anchor="Par1015" w:tooltip="ПЕРЕЧЕНЬ" w:history="1">
        <w:r>
          <w:rPr>
            <w:color w:val="0000FF"/>
          </w:rPr>
          <w:t>Перечень</w:t>
        </w:r>
      </w:hyperlink>
      <w:r>
        <w:t xml:space="preserve"> должностей специалистов села, имеющих право на получение компенсации, установлен в приложении N 1 к настоящему Порядку.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21" w:name="Par964"/>
      <w:bookmarkEnd w:id="21"/>
      <w:r>
        <w:t>Компенсация предоставляется также зарегистрированным совме</w:t>
      </w:r>
      <w:r>
        <w:t>стно со специалистами села по месту постоянного жительства членам семей.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Для целей настоящего Порядка к членам семьи специалиста села относятся супруги, дети и родители. Другие родственники, нетрудоспособные иждивенцы и иные граждане могут быть признаны чл</w:t>
      </w:r>
      <w:r>
        <w:t>енами семьи специалиста села в случаях, определенных законодательством Российской Федерации.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22" w:name="Par966"/>
      <w:bookmarkEnd w:id="22"/>
      <w:r>
        <w:t>Право на получение компенсации сохраняется за вышедшими на пенсию специалистами села, если общий стаж их работы на соответствующих должностях в муницип</w:t>
      </w:r>
      <w:r>
        <w:t>альных учреждениях составляет не менее десяти лет и они проживают в сельских населенных пунктах или поселках городского типа.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Специалистам села, совместно проживающим в жилом помещении по договору социального найма либо совместно проживающим в собственн</w:t>
      </w:r>
      <w:r>
        <w:t>ом жилом помещении, в доме (квартире) мужа (жены), близких родственников (родителей, детей), предоставляются компенсационные выплаты на возмещение расходов по оплате жилья, отопления и освещения по нормам и нормативам, определенным настоящим Порядком.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Д</w:t>
      </w:r>
      <w:r>
        <w:t>ля получения компенсации лицо, имеющее право на компенсацию в соответствии с настоящим Порядком, представляет в соответствующее муниципальное учреждение следующие документы: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заявление;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справку о составе семьи (в случае, установленном </w:t>
      </w:r>
      <w:hyperlink w:anchor="Par964" w:tooltip="Компенсация предоставляется также зарегистрированным совместно со специалистами села по месту постоянного жительства членам семей.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Порядка);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2C7B3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</w:t>
            </w:r>
            <w:r>
              <w:rPr>
                <w:color w:val="392C69"/>
              </w:rPr>
              <w:t>щена опечатка в абзаце четвертом пункта 4: имеется в виду абзац четвертый пункта 2 настоящего Порядка, а не абзац пятый.</w:t>
            </w:r>
          </w:p>
        </w:tc>
      </w:tr>
    </w:tbl>
    <w:p w:rsidR="00000000" w:rsidRDefault="002C7B37">
      <w:pPr>
        <w:pStyle w:val="ConsPlusNormal"/>
        <w:spacing w:before="260"/>
        <w:ind w:firstLine="540"/>
        <w:jc w:val="both"/>
      </w:pPr>
      <w:r>
        <w:t xml:space="preserve">пенсионное удостоверение (в случае, установленном </w:t>
      </w:r>
      <w:hyperlink w:anchor="Par966" w:tooltip="Право на получение компенсации сохраняется за вышедшими на пенсию специалистами села, если общий стаж их работы на соответствующих должностях в муниципальных учреждениях составляет не менее десяти лет и они проживают в сельских населенных пунктах или поселках городского типа." w:history="1">
        <w:r>
          <w:rPr>
            <w:color w:val="0000FF"/>
          </w:rPr>
          <w:t>абзацем пятым пункта 2</w:t>
        </w:r>
      </w:hyperlink>
      <w:r>
        <w:t xml:space="preserve"> настоящего П</w:t>
      </w:r>
      <w:r>
        <w:t>орядка);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паспорт;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(СНИЛС) специалиста села и членов его семьи, являющихся получателями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согласие на обработку персональных данных специалиста села и членов его семьи, являющихся получателями компенсации;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договор найма жилого помещения (в случае если специалист села пользуется жилым помещением по договору найма);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документы, подтверждающие осущ</w:t>
      </w:r>
      <w:r>
        <w:t>ествление расходов на оплату жилого помещения, освещение и отопление жилого помещения.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Документы для получения компенсации могут быть представлены как в подлинниках, так и в копиях, заверенных в установленном порядке (при представлении подлинника копия зав</w:t>
      </w:r>
      <w:r>
        <w:t>еряется работником муниципального учреждения).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случае представления неполного пакета документов, указанных в настоящем пункте, компенсация не предоставляется.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В случае изменения состава семьи, площади жилья, места жительства получатель компенсации обя</w:t>
      </w:r>
      <w:r>
        <w:t>зан в недельный срок уведомить об этом руководителя соответствующего муниципального учреждения и представить подтверждающие документы.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Специалистам села предоставляется компенсация по следующим нормам: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6.1. Норма площади жилого помещения, применяемая дл</w:t>
      </w:r>
      <w:r>
        <w:t>я предоставления специалистам села компенсационных выплат на возмещение расходов по оплате за жилое помещение, отопление, устанавливается из расчета 12 кв. метров общей площади жилья на одного человека.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Предоставление компенсационных выплат на возмещение р</w:t>
      </w:r>
      <w:r>
        <w:t>асходов по оплате за жилое помещение производится в пределах нормы, установленной абзацем первым настоящего подпункта Порядка, но не более 25 рублей за 1 кв. метр. Общая площадь жилья, превышающая установленную абзацем первым настоящего подпункта Порядка н</w:t>
      </w:r>
      <w:r>
        <w:t>орму, оплачивается на общих основаниях.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23" w:name="Par985"/>
      <w:bookmarkEnd w:id="23"/>
      <w:r>
        <w:t>6.2. Норма расхода электроэнергии, применяемая при предоставлении специалистам села компенсационных выплат на возмещение расходов по оплате освещения, устанавливается из расчета 15 кВт/час в месяц на одно</w:t>
      </w:r>
      <w:r>
        <w:t>го человека.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7. Размер компенсации рассчитывается с учетом доставки топлива на дом и не может быть выше фактически произведенных заявителем расходов.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8. Предоставление компенсации специалистам села осуществляется с момента возникновения права на получение </w:t>
      </w:r>
      <w:r>
        <w:t>компенсации по тарифам, действующим на момент расчета, утвержденным в соответствии с действующим законодательством: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 xml:space="preserve">в соответствии с </w:t>
      </w:r>
      <w:hyperlink w:anchor="Par1093" w:tooltip="НОРМАТИВЫ" w:history="1">
        <w:r>
          <w:rPr>
            <w:color w:val="0000FF"/>
          </w:rPr>
          <w:t>нормативами</w:t>
        </w:r>
      </w:hyperlink>
      <w:r>
        <w:t xml:space="preserve"> согласно приложению N 2 к настоящему Порядку;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при предоставлении компенс</w:t>
      </w:r>
      <w:r>
        <w:t xml:space="preserve">ационных выплат на возмещение расходов по оплате электроэнергии в соответствии с нормой, установленной </w:t>
      </w:r>
      <w:hyperlink w:anchor="Par985" w:tooltip="6.2. Норма расхода электроэнергии, применяемая при предоставлении специалистам села компенсационных выплат на возмещение расходов по оплате освещения, устанавливается из расчета 15 кВт/час в месяц на одного человека." w:history="1">
        <w:r>
          <w:rPr>
            <w:color w:val="0000FF"/>
          </w:rPr>
          <w:t>подпунктом 6.2 пункта 6</w:t>
        </w:r>
      </w:hyperlink>
      <w:r>
        <w:t xml:space="preserve"> настоящего Порядка.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9. Компенсация предоставляется ежемесячно соответствующим муниципальным учреждением по месту работы специалиста села (ме</w:t>
      </w:r>
      <w:r>
        <w:t>сту работы члена семьи) в пределах лимитов бюджетных обязательств и предельных объемов финансирования, утвержденных решением городской Думы Краснодара о местном бюджете (бюджете муниципального образования город Краснодар) на текущий финансовый год на эти ц</w:t>
      </w:r>
      <w:r>
        <w:t>ели.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10. В случае если два или более члена семьи специалиста села работают в муниципальных учреждениях, компенсация предоставляется одному из них.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11. В случае если специалист села работает в двух и более муниципальных учреждениях, компенсация предоставляе</w:t>
      </w:r>
      <w:r>
        <w:t>тся по основному месту работы.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12. При наличии у специалиста села права на компенсацию по нескольким правовым основаниям ему предоставляется компенсация по одному из оснований по выбору.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 случае если член семьи специалиста села имеет право на предоставлен</w:t>
      </w:r>
      <w:r>
        <w:t>ие компенсации по иным правовым основаниям, он исключается из числа лиц, имеющих право на компенсацию в соответствии с настоящим Порядком.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13. Сведения о получателях компенсации представляются в Единую государственную информационную систему социального обе</w:t>
      </w:r>
      <w:r>
        <w:t>спечения (ЕГИССО).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14. Обжалование действий (бездействия) руководителей муниципальных учреждений, ответственных за предоставление компенсации специалистам села, решений, принимаемых ими, осуществляется путем подачи соответствующего заявления заместителю гл</w:t>
      </w:r>
      <w:r>
        <w:t>авы муниципального образования город Краснодар, координирующему работу по социальным вопросам.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Заявление рассматривается заместителем главы муниципального образования город Краснодар, координирующим работу по социальным вопросам, или уполномоченным им лицо</w:t>
      </w:r>
      <w:r>
        <w:t>м в срок не более 5 рабочих дней со дня его поступления.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По итогам рассмотрения заявления принимается решение об удовлетворении либо отказе в удовлетворении заявленных требований.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15. Действия (бездействия) лиц, ответственных за предоставление дополнительн</w:t>
      </w:r>
      <w:r>
        <w:t>ой меры социальной поддержки, предусмотренной настоящим Порядком, также могут быть обжалованы в судебном порядке.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1"/>
      </w:pPr>
      <w:r>
        <w:t>Приложение N 1</w:t>
      </w:r>
    </w:p>
    <w:p w:rsidR="00000000" w:rsidRDefault="002C7B37">
      <w:pPr>
        <w:pStyle w:val="ConsPlusNormal"/>
        <w:jc w:val="right"/>
      </w:pPr>
      <w:r>
        <w:t>к Порядку предоставления</w:t>
      </w:r>
    </w:p>
    <w:p w:rsidR="00000000" w:rsidRDefault="002C7B37">
      <w:pPr>
        <w:pStyle w:val="ConsPlusNormal"/>
        <w:jc w:val="right"/>
      </w:pPr>
      <w:r>
        <w:t>дополнительной меры социальной поддержки</w:t>
      </w:r>
    </w:p>
    <w:p w:rsidR="00000000" w:rsidRDefault="002C7B37">
      <w:pPr>
        <w:pStyle w:val="ConsPlusNormal"/>
        <w:jc w:val="right"/>
      </w:pPr>
      <w:r>
        <w:t>в виде компенсации расходов по оплате</w:t>
      </w:r>
    </w:p>
    <w:p w:rsidR="00000000" w:rsidRDefault="002C7B37">
      <w:pPr>
        <w:pStyle w:val="ConsPlusNormal"/>
        <w:jc w:val="right"/>
      </w:pPr>
      <w:r>
        <w:t>за жилое помещение, отопление и освещение</w:t>
      </w:r>
    </w:p>
    <w:p w:rsidR="00000000" w:rsidRDefault="002C7B37">
      <w:pPr>
        <w:pStyle w:val="ConsPlusNormal"/>
        <w:jc w:val="right"/>
      </w:pPr>
      <w:r>
        <w:t>отдельным категориям граждан, работающих</w:t>
      </w:r>
    </w:p>
    <w:p w:rsidR="00000000" w:rsidRDefault="002C7B37">
      <w:pPr>
        <w:pStyle w:val="ConsPlusNormal"/>
        <w:jc w:val="right"/>
      </w:pPr>
      <w:r>
        <w:t>и проживающих в сельских населенных</w:t>
      </w:r>
    </w:p>
    <w:p w:rsidR="00000000" w:rsidRDefault="002C7B37">
      <w:pPr>
        <w:pStyle w:val="ConsPlusNormal"/>
        <w:jc w:val="right"/>
      </w:pPr>
      <w:r>
        <w:t>пунктах на территории муниципального</w:t>
      </w:r>
    </w:p>
    <w:p w:rsidR="00000000" w:rsidRDefault="002C7B37">
      <w:pPr>
        <w:pStyle w:val="ConsPlusNormal"/>
        <w:jc w:val="right"/>
      </w:pPr>
      <w:r>
        <w:t>образования город Краснодар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24" w:name="Par1015"/>
      <w:bookmarkEnd w:id="24"/>
      <w:r>
        <w:t>ПЕРЕЧЕНЬ</w:t>
      </w:r>
    </w:p>
    <w:p w:rsidR="00000000" w:rsidRDefault="002C7B37">
      <w:pPr>
        <w:pStyle w:val="ConsPlusTitle"/>
        <w:jc w:val="center"/>
      </w:pPr>
      <w:r>
        <w:t>ОТДЕЛЬНЫХ КАТЕГОРИЙ ГРАЖДАН, РАБОТАЮЩИХ</w:t>
      </w:r>
    </w:p>
    <w:p w:rsidR="00000000" w:rsidRDefault="002C7B37">
      <w:pPr>
        <w:pStyle w:val="ConsPlusTitle"/>
        <w:jc w:val="center"/>
      </w:pPr>
      <w:r>
        <w:lastRenderedPageBreak/>
        <w:t>И ПРОЖИВ</w:t>
      </w:r>
      <w:r>
        <w:t>АЮЩИХ В СЕЛЬСКИХ НАСЕЛЕННЫХ ПУНКТАХ НА ТЕРРИТОРИИ</w:t>
      </w:r>
    </w:p>
    <w:p w:rsidR="00000000" w:rsidRDefault="002C7B37">
      <w:pPr>
        <w:pStyle w:val="ConsPlusTitle"/>
        <w:jc w:val="center"/>
      </w:pPr>
      <w:r>
        <w:t>МУНИЦИПАЛЬНОГО ОБРАЗОВАНИЯ ГОРОД КРАСНОДАР, ИМЕЮЩИХ ПРАВО</w:t>
      </w:r>
    </w:p>
    <w:p w:rsidR="00000000" w:rsidRDefault="002C7B37">
      <w:pPr>
        <w:pStyle w:val="ConsPlusTitle"/>
        <w:jc w:val="center"/>
      </w:pPr>
      <w:r>
        <w:t>НА ПОЛУЧЕНИЕ ДОПОЛНИТЕЛЬНОЙ МЕРЫ СОЦИАЛЬНОЙ ПОДДЕРЖКИ В ВИДЕ</w:t>
      </w:r>
    </w:p>
    <w:p w:rsidR="00000000" w:rsidRDefault="002C7B37">
      <w:pPr>
        <w:pStyle w:val="ConsPlusTitle"/>
        <w:jc w:val="center"/>
      </w:pPr>
      <w:r>
        <w:t>КОМПЕНСАЦИИ РАСХОДОВ ПО ОПЛАТЕ ЗА ЖИЛОЕ ПОМЕЩЕНИЕ,</w:t>
      </w:r>
    </w:p>
    <w:p w:rsidR="00000000" w:rsidRDefault="002C7B37">
      <w:pPr>
        <w:pStyle w:val="ConsPlusTitle"/>
        <w:jc w:val="center"/>
      </w:pPr>
      <w:r>
        <w:t>ОТОПЛЕНИЕ И ОСВЕЩЕНИЕ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</w:t>
            </w:r>
            <w:r>
              <w:rPr>
                <w:color w:val="392C69"/>
              </w:rPr>
              <w:t>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3" w:tooltip="Решение городской Думы Краснодара от 18.07.2019 N 77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18.07.2019 N 77 п.9)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1. Утратил силу. - </w:t>
      </w:r>
      <w:hyperlink r:id="rId244" w:tooltip="Решение городской Думы Краснодара от 18.07.2019 N 77 п.9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18.07.2019 N 77 п.9.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Работники, занятые в культурно-досуговых учреж</w:t>
      </w:r>
      <w:r>
        <w:t>дениях: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директор;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художественный руководитель;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заведующий костюмерной;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заведующий отделом (сектором);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аккомпаниатор;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аккомпаниатор-концертмейстер;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артист ансамбля;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артист, ведущий концерты;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артист-вокалист;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артист оркестра;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артист танцевального коллектива;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артист хора;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ассистент дирижера;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балетмейстер;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главный балетмейстер;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дирижер;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звукооператор;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звукорежиссер;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ведущий методист;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киномеханик;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концертмейстер;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костюмер;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культорганизатор;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lastRenderedPageBreak/>
        <w:t>методист;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оператор видеозаписи;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распорядитель танцевального вечера;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режиссер;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режиссер-постановщик;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репетитор по вокалу;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руководитель кружка;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руководитель любительского объединения;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старший тренер-преподаватель;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тренер-преподаватель;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художник-постановщик;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хормейстер;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художник;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художник-декоратор;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художник по свету;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художни</w:t>
      </w:r>
      <w:r>
        <w:t>к-фотограф.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Работники, занятые в библиотеках: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заведующий филиалом библиотеки;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заведующий отделом (сектором) библиотеки;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ведущий методист;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главный библиотекарь;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главный библиограф;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ведущий библиотекарь;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ведущий библиограф;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библиотекарь;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библиограф;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методист;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редактор.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1"/>
      </w:pPr>
      <w:r>
        <w:lastRenderedPageBreak/>
        <w:t>Приложение N 2</w:t>
      </w:r>
    </w:p>
    <w:p w:rsidR="00000000" w:rsidRDefault="002C7B37">
      <w:pPr>
        <w:pStyle w:val="ConsPlusNormal"/>
        <w:jc w:val="right"/>
      </w:pPr>
      <w:r>
        <w:t>к Порядку предоставления</w:t>
      </w:r>
    </w:p>
    <w:p w:rsidR="00000000" w:rsidRDefault="002C7B37">
      <w:pPr>
        <w:pStyle w:val="ConsPlusNormal"/>
        <w:jc w:val="right"/>
      </w:pPr>
      <w:r>
        <w:t>дополнительной меры социальной поддержки</w:t>
      </w:r>
    </w:p>
    <w:p w:rsidR="00000000" w:rsidRDefault="002C7B37">
      <w:pPr>
        <w:pStyle w:val="ConsPlusNormal"/>
        <w:jc w:val="right"/>
      </w:pPr>
      <w:r>
        <w:t>в виде компенсации расходов по оплате</w:t>
      </w:r>
    </w:p>
    <w:p w:rsidR="00000000" w:rsidRDefault="002C7B37">
      <w:pPr>
        <w:pStyle w:val="ConsPlusNormal"/>
        <w:jc w:val="right"/>
      </w:pPr>
      <w:r>
        <w:t>за жилое помещение, отопление и освещение</w:t>
      </w:r>
    </w:p>
    <w:p w:rsidR="00000000" w:rsidRDefault="002C7B37">
      <w:pPr>
        <w:pStyle w:val="ConsPlusNormal"/>
        <w:jc w:val="right"/>
      </w:pPr>
      <w:r>
        <w:t>отдельным категориям граждан, работающих</w:t>
      </w:r>
    </w:p>
    <w:p w:rsidR="00000000" w:rsidRDefault="002C7B37">
      <w:pPr>
        <w:pStyle w:val="ConsPlusNormal"/>
        <w:jc w:val="right"/>
      </w:pPr>
      <w:r>
        <w:t>и проживающих в сельских насе</w:t>
      </w:r>
      <w:r>
        <w:t>ленных</w:t>
      </w:r>
    </w:p>
    <w:p w:rsidR="00000000" w:rsidRDefault="002C7B37">
      <w:pPr>
        <w:pStyle w:val="ConsPlusNormal"/>
        <w:jc w:val="right"/>
      </w:pPr>
      <w:r>
        <w:t>пунктах на территории муниципального</w:t>
      </w:r>
    </w:p>
    <w:p w:rsidR="00000000" w:rsidRDefault="002C7B37">
      <w:pPr>
        <w:pStyle w:val="ConsPlusNormal"/>
        <w:jc w:val="right"/>
      </w:pPr>
      <w:r>
        <w:t>образования город Краснодар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25" w:name="Par1093"/>
      <w:bookmarkEnd w:id="25"/>
      <w:r>
        <w:t>НОРМАТИВЫ</w:t>
      </w:r>
    </w:p>
    <w:p w:rsidR="00000000" w:rsidRDefault="002C7B37">
      <w:pPr>
        <w:pStyle w:val="ConsPlusTitle"/>
        <w:jc w:val="center"/>
      </w:pPr>
      <w:r>
        <w:t>ПОТРЕБЛЕНИЯ УСЛУГ ПО ТЕПЛОСНАБЖЕНИЮ,</w:t>
      </w:r>
    </w:p>
    <w:p w:rsidR="00000000" w:rsidRDefault="002C7B37">
      <w:pPr>
        <w:pStyle w:val="ConsPlusTitle"/>
        <w:jc w:val="center"/>
      </w:pPr>
      <w:r>
        <w:t>ПРИМЕНЯЕМЫЕ ПРИ ПРЕДОСТАВЛЕНИИ ДОПОЛНИТЕЛЬНОЙ МЕРЫ</w:t>
      </w:r>
    </w:p>
    <w:p w:rsidR="00000000" w:rsidRDefault="002C7B37">
      <w:pPr>
        <w:pStyle w:val="ConsPlusTitle"/>
        <w:jc w:val="center"/>
      </w:pPr>
      <w:r>
        <w:t>СОЦИАЛЬНОЙ ПОДДЕРЖКИ В ВИДЕ КОМПЕНСАЦИИ РАСХОДОВ ПО ОПЛАТЕ</w:t>
      </w:r>
    </w:p>
    <w:p w:rsidR="00000000" w:rsidRDefault="002C7B37">
      <w:pPr>
        <w:pStyle w:val="ConsPlusTitle"/>
        <w:jc w:val="center"/>
      </w:pPr>
      <w:r>
        <w:t>ЗА ОТОПЛЕНИЕ ОТДЕЛЬНЫМ КАТЕГОРИЯМ ГРАЖДАН, РАБОТАЮЩИХ</w:t>
      </w:r>
    </w:p>
    <w:p w:rsidR="00000000" w:rsidRDefault="002C7B37">
      <w:pPr>
        <w:pStyle w:val="ConsPlusTitle"/>
        <w:jc w:val="center"/>
      </w:pPr>
      <w:r>
        <w:t>И ПРОЖИВАЮЩИХ В СЕЛЬСКИХ НАСЕЛЕННЫХ ПУНКТАХ НА ТЕРРИТОРИИ</w:t>
      </w:r>
    </w:p>
    <w:p w:rsidR="00000000" w:rsidRDefault="002C7B37">
      <w:pPr>
        <w:pStyle w:val="ConsPlusTitle"/>
        <w:jc w:val="center"/>
      </w:pPr>
      <w:r>
        <w:t>МУНИЦИПАЛЬНОГО ОБРАЗОВАНИЯ ГОРОД КРАСНОДАР</w:t>
      </w:r>
    </w:p>
    <w:p w:rsidR="00000000" w:rsidRDefault="002C7B3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4422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Вид энергоносителя для нужд отопления (единица измерения)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Нормативы потребления услуг на 1 чел</w:t>
            </w:r>
            <w:r>
              <w:t>овека в месяц (отопительный период)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</w:pPr>
            <w:r>
              <w:t>Тепловая энергия (Гкал)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0,308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</w:pPr>
            <w:r>
              <w:t>Уголь (тонн)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 xml:space="preserve">0,063 (0,378) </w:t>
            </w:r>
            <w:hyperlink w:anchor="Par1124" w:tooltip="&lt;*&gt; Но не менее 1,7 тонны угля на семью в отопительный период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</w:pPr>
            <w:r>
              <w:t>Природный газ (куб. метров)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</w:pPr>
            <w:r>
              <w:t>Сжиженный углеводородный газ (кг)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</w:pPr>
            <w:r>
              <w:t>Мазут топочный (кг)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32 (191)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</w:pPr>
            <w:r>
              <w:t>Дрова (куб. метров)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C7B37">
            <w:pPr>
              <w:pStyle w:val="ConsPlusNormal"/>
              <w:jc w:val="center"/>
            </w:pPr>
            <w:r>
              <w:t>0,165 (1,0)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>--------------------------------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26" w:name="Par1124"/>
      <w:bookmarkEnd w:id="26"/>
      <w:r>
        <w:t>&lt;*&gt; Но не менее 1,7 тонны угля на семью в отопительный период.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right"/>
        <w:outlineLvl w:val="0"/>
      </w:pPr>
      <w:r>
        <w:t>Приложение N 27</w:t>
      </w:r>
    </w:p>
    <w:p w:rsidR="00000000" w:rsidRDefault="002C7B37">
      <w:pPr>
        <w:pStyle w:val="ConsPlusNormal"/>
        <w:jc w:val="right"/>
      </w:pPr>
      <w:r>
        <w:t>к решению</w:t>
      </w:r>
    </w:p>
    <w:p w:rsidR="00000000" w:rsidRDefault="002C7B37">
      <w:pPr>
        <w:pStyle w:val="ConsPlusNormal"/>
        <w:jc w:val="right"/>
      </w:pPr>
      <w:r>
        <w:t>городской Думы Краснодара</w:t>
      </w:r>
    </w:p>
    <w:p w:rsidR="00000000" w:rsidRDefault="002C7B37">
      <w:pPr>
        <w:pStyle w:val="ConsPlusNormal"/>
        <w:jc w:val="right"/>
      </w:pPr>
      <w:r>
        <w:t>от 28 января 2010 г. N 69 п.5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Title"/>
        <w:jc w:val="center"/>
      </w:pPr>
      <w:bookmarkStart w:id="27" w:name="Par1135"/>
      <w:bookmarkEnd w:id="27"/>
      <w:r>
        <w:t>ПОРЯДОК</w:t>
      </w:r>
    </w:p>
    <w:p w:rsidR="00000000" w:rsidRDefault="002C7B37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000000" w:rsidRDefault="002C7B37">
      <w:pPr>
        <w:pStyle w:val="ConsPlusTitle"/>
        <w:jc w:val="center"/>
      </w:pPr>
      <w:r>
        <w:t>В ВИДЕ РАЗОВОГО ВРУЧЕНИЯ ЦЕННЫХ ТОВАРОВ ОТДЕЛЬНЫМ КАТЕГОРИЯМ</w:t>
      </w:r>
    </w:p>
    <w:p w:rsidR="00000000" w:rsidRDefault="002C7B37">
      <w:pPr>
        <w:pStyle w:val="ConsPlusTitle"/>
        <w:jc w:val="center"/>
      </w:pPr>
      <w:r>
        <w:t>ГРАЖДАН, ПРОЖИВАЮЩИМ НА ТЕРРИТОРИИ МУНИЦИПАЛЬНОГО</w:t>
      </w:r>
    </w:p>
    <w:p w:rsidR="00000000" w:rsidRDefault="002C7B37">
      <w:pPr>
        <w:pStyle w:val="ConsPlusTitle"/>
        <w:jc w:val="center"/>
      </w:pPr>
      <w:r>
        <w:t>ОБРАЗОВАНИ</w:t>
      </w:r>
      <w:r>
        <w:t>Я ГОРОД КРАСНОДАР, В РАМКАХ ПРОВЕДЕНИЯ</w:t>
      </w:r>
    </w:p>
    <w:p w:rsidR="00000000" w:rsidRDefault="002C7B37">
      <w:pPr>
        <w:pStyle w:val="ConsPlusTitle"/>
        <w:jc w:val="center"/>
      </w:pPr>
      <w:r>
        <w:t>МЕРОПРИЯТИЙ, ПОСВЯЩЕННЫХ 75-Й ГОДОВЩИНЕ ПОБЕДЫ В ВЕЛИКОЙ</w:t>
      </w:r>
    </w:p>
    <w:p w:rsidR="00000000" w:rsidRDefault="002C7B37">
      <w:pPr>
        <w:pStyle w:val="ConsPlusTitle"/>
        <w:jc w:val="center"/>
      </w:pPr>
      <w:r>
        <w:t>ОТЕЧЕСТВЕННОЙ ВОЙНЕ 1941 - 1945 ГОДОВ, А ТАКЖЕ МЕРОПРИЯТИЙ,</w:t>
      </w:r>
    </w:p>
    <w:p w:rsidR="00000000" w:rsidRDefault="002C7B37">
      <w:pPr>
        <w:pStyle w:val="ConsPlusTitle"/>
        <w:jc w:val="center"/>
      </w:pPr>
      <w:r>
        <w:t>ПОСВЯЩЕННЫХ МЕЖДУНАРОДНОМУ ДНЮ ИНВАЛИДОВ В 2020 ГОДУ</w:t>
      </w:r>
    </w:p>
    <w:p w:rsidR="00000000" w:rsidRDefault="002C7B37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2C7B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45" w:tooltip="Решение городской Думы Краснодара от 24.09.2020 N 1 п.24 &quot;О внесении изменений в решение городской Думы Краснодара от 28.01.2010 N 69 п.5 &quot;О дополнительных мерах социальной поддержки отдельных категорий граждан&quot;{КонсультантПлюс}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городской Думы Краснодара от 24.09.2020 N 1 п.24)</w:t>
            </w:r>
          </w:p>
        </w:tc>
      </w:tr>
    </w:tbl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ind w:firstLine="540"/>
        <w:jc w:val="both"/>
      </w:pPr>
      <w:r>
        <w:t xml:space="preserve">1. Настоящий Порядок предоставления дополнительной меры </w:t>
      </w:r>
      <w:r>
        <w:t>социальной поддержки в виде разового вручения ценных товаров отдельным категориям граждан, проживающим на территории муниципального образования город Краснодар, в рамках проведения мероприятий, посвященных 75-й годовщине Победы в Великой Отечественной войн</w:t>
      </w:r>
      <w:r>
        <w:t>е 1941 - 1945 годов, а также мероприятий, посвященных Международному дню инвалидов в 2020 году (далее - Порядок), определяет правила предоставления дополнительной меры социальной поддержки в виде разового вручения ценных товаров (далее - мера социальной по</w:t>
      </w:r>
      <w:r>
        <w:t>ддержки) отдельным категориям граждан, проживающим на территории муниципального образования город Краснодар, в рамках проведения мероприятий, посвященных 75-й годовщине Победы в Великой Отечественной войне 1941 - 1945 годов (далее - мероприятия), а также м</w:t>
      </w:r>
      <w:r>
        <w:t>ероприятий, посвященных Международному дню инвалидов в 2020 году.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 К отдельным категориям граждан в целях реализации настоящего Порядка относятся: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28" w:name="Par1148"/>
      <w:bookmarkEnd w:id="28"/>
      <w:r>
        <w:t>2.1. Ветераны Великой Отечественной войны.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2.2. Инвалиды Великой Отечественной войны.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2.3. Вдовы участников и инвалидов Великой Отечественной войны.</w:t>
      </w:r>
    </w:p>
    <w:p w:rsidR="00000000" w:rsidRDefault="002C7B37">
      <w:pPr>
        <w:pStyle w:val="ConsPlusNormal"/>
        <w:spacing w:before="200"/>
        <w:ind w:firstLine="540"/>
        <w:jc w:val="both"/>
      </w:pPr>
      <w:bookmarkStart w:id="29" w:name="Par1151"/>
      <w:bookmarkEnd w:id="29"/>
      <w:r>
        <w:t>2.4.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2.5. Граждане</w:t>
      </w:r>
      <w:r>
        <w:t xml:space="preserve"> с ограниченными возможностями здоровья, чествуемые в рамках проведения мероприятий, посвященных Международному дню инвалидов в 2020 году.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3. Предоставление разовой дополнительной меры социальной поддержки в соответствии с настоящим Порядком осуществляется</w:t>
      </w:r>
      <w:r>
        <w:t xml:space="preserve"> в пределах бюджетных ассигнований, предусмотренных на эти цели в местном бюджете (бюджете муниципального образования город Краснодар).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4. Администрации внутригородских округов города Краснодара формируют, утверждают списки отдельных категорий граждан, ука</w:t>
      </w:r>
      <w:r>
        <w:t xml:space="preserve">занных в </w:t>
      </w:r>
      <w:hyperlink w:anchor="Par1148" w:tooltip="2.1. Ветераны Великой Отечественной войны.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1151" w:tooltip="2.4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" w:history="1">
        <w:r>
          <w:rPr>
            <w:color w:val="0000FF"/>
          </w:rPr>
          <w:t>2.4 пункта 2</w:t>
        </w:r>
      </w:hyperlink>
      <w:r>
        <w:t xml:space="preserve"> настоящего Порядка и направляют заявки для проведения закупки ценных товаров (далее - заявки) в управление по социальным вопросам администрации муниципального образования город Краснодар (далее - Управление). Управление определяет дату подачи заявок.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5. П</w:t>
      </w:r>
      <w:r>
        <w:t xml:space="preserve">риобретение ценных товаров осуществляет Управление путем размещения муниципального заказа на поставку товаров для муниципальных нужд в соответствии с Федеральным </w:t>
      </w:r>
      <w:hyperlink r:id="rId246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{КонсультантПлюс}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>6. Приобретенные ценные товары согласно заявкам Управление передает администра</w:t>
      </w:r>
      <w:r>
        <w:t>циям внутригородских округов города Краснодара по накладным.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7. Ценные товары, не врученные отдельным категориям граждан, указанным в </w:t>
      </w:r>
      <w:hyperlink w:anchor="Par1148" w:tooltip="2.1. Ветераны Великой Отечественной войны." w:history="1">
        <w:r>
          <w:rPr>
            <w:color w:val="0000FF"/>
          </w:rPr>
          <w:t>подпунктах 2.1</w:t>
        </w:r>
      </w:hyperlink>
      <w:r>
        <w:t xml:space="preserve"> - </w:t>
      </w:r>
      <w:hyperlink w:anchor="Par1151" w:tooltip="2.4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" w:history="1">
        <w:r>
          <w:rPr>
            <w:color w:val="0000FF"/>
          </w:rPr>
          <w:t>2.4 пункта 2</w:t>
        </w:r>
      </w:hyperlink>
      <w:r>
        <w:t xml:space="preserve"> настоящего Порядка, работниками администраций внутригородских округов города Крас</w:t>
      </w:r>
      <w:r>
        <w:t>нодара в рамках проведения мероприятий вручаются гражданам с ограниченными возможностями здоровья, чествуемым в рамках проведения мероприятий, посвященных Международному дню инвалидов в 2020 году.</w:t>
      </w:r>
    </w:p>
    <w:p w:rsidR="00000000" w:rsidRDefault="002C7B37">
      <w:pPr>
        <w:pStyle w:val="ConsPlusNormal"/>
        <w:spacing w:before="200"/>
        <w:ind w:firstLine="540"/>
        <w:jc w:val="both"/>
      </w:pPr>
      <w:r>
        <w:t xml:space="preserve">8. Обжалование решений, действий (бездействия) должностных </w:t>
      </w:r>
      <w:r>
        <w:t xml:space="preserve">лиц администрации муниципального образования город Краснодар, ответственных за предоставление разовой дополнительной меры социальной поддержки, осуществляется в соответствии с Федеральным </w:t>
      </w:r>
      <w:hyperlink r:id="rId247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02.05.2006 N 59-ФЗ "О поря</w:t>
      </w:r>
      <w:r>
        <w:t>дке рассмотрения обращений граждан Российской Федерации".</w:t>
      </w: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jc w:val="both"/>
      </w:pPr>
    </w:p>
    <w:p w:rsidR="00000000" w:rsidRDefault="002C7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48"/>
      <w:footerReference w:type="default" r:id="rId2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7B37">
      <w:pPr>
        <w:spacing w:after="0" w:line="240" w:lineRule="auto"/>
      </w:pPr>
      <w:r>
        <w:separator/>
      </w:r>
    </w:p>
  </w:endnote>
  <w:endnote w:type="continuationSeparator" w:id="0">
    <w:p w:rsidR="00000000" w:rsidRDefault="002C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C7B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B3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B3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B3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2C7B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7B37">
      <w:pPr>
        <w:spacing w:after="0" w:line="240" w:lineRule="auto"/>
      </w:pPr>
      <w:r>
        <w:separator/>
      </w:r>
    </w:p>
  </w:footnote>
  <w:footnote w:type="continuationSeparator" w:id="0">
    <w:p w:rsidR="00000000" w:rsidRDefault="002C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B3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28.01.2010 N 69 п.5</w:t>
          </w:r>
          <w:r>
            <w:rPr>
              <w:rFonts w:ascii="Tahoma" w:hAnsi="Tahoma" w:cs="Tahoma"/>
              <w:sz w:val="16"/>
              <w:szCs w:val="16"/>
            </w:rPr>
            <w:br/>
            <w:t>(ред. от 24.09.2020)</w:t>
          </w:r>
          <w:r>
            <w:rPr>
              <w:rFonts w:ascii="Tahoma" w:hAnsi="Tahoma" w:cs="Tahoma"/>
              <w:sz w:val="16"/>
              <w:szCs w:val="16"/>
            </w:rPr>
            <w:br/>
            <w:t>"О дополнительных мерах социаль</w:t>
          </w:r>
          <w:r>
            <w:rPr>
              <w:rFonts w:ascii="Tahoma" w:hAnsi="Tahoma" w:cs="Tahoma"/>
              <w:sz w:val="16"/>
              <w:szCs w:val="16"/>
            </w:rPr>
            <w:t>ной поддерж...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C7B3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19.11.2020</w:t>
          </w:r>
        </w:p>
      </w:tc>
    </w:tr>
  </w:tbl>
  <w:p w:rsidR="00000000" w:rsidRDefault="002C7B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C7B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37"/>
    <w:rsid w:val="002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EBAD8C-A1C9-410F-ADB9-CD6D3F02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CF24B83BB4A4E363F157334D5F87EEEAA408370390DA94F8788DEA63C11484B00412E052886B6722AF531DF3F0A2F2251A54C21426692F0C254336Co035I" TargetMode="External"/><Relationship Id="rId21" Type="http://schemas.openxmlformats.org/officeDocument/2006/relationships/hyperlink" Target="consultantplus://offline/ref=0E536794427BAD381CED7927CE8378265B0DC2D52AA45F7EA314D586670720F87A990A10D892EE34EB3C9877D32E443D693390F62E88DC38B9913Dn63FI" TargetMode="External"/><Relationship Id="rId42" Type="http://schemas.openxmlformats.org/officeDocument/2006/relationships/hyperlink" Target="consultantplus://offline/ref=0E536794427BAD381CED7927CE8378265B0DC2D522A75F7AA31D888C6F5E2CFA7D965507DFDBE235EB3C9872DE714128786B9CFE3997DC27A5933F6Dn03DI" TargetMode="External"/><Relationship Id="rId63" Type="http://schemas.openxmlformats.org/officeDocument/2006/relationships/hyperlink" Target="consultantplus://offline/ref=0E536794427BAD381CED7931CDEF272C5F039BD922A4572CF94B8EDB300E2AAF3DD653529C9EEF31E837CC239C2F1878352090FE2E8BDD24nB3BI" TargetMode="External"/><Relationship Id="rId84" Type="http://schemas.openxmlformats.org/officeDocument/2006/relationships/hyperlink" Target="consultantplus://offline/ref=0E536794427BAD381CED7927CE8378265B0DC2D522A55E79A31D888C6F5E2CFA7D965507DFDBE235EB3C9873DA714128786B9CFE3997DC27A5933F6Dn03DI" TargetMode="External"/><Relationship Id="rId138" Type="http://schemas.openxmlformats.org/officeDocument/2006/relationships/hyperlink" Target="consultantplus://offline/ref=0CF24B83BB4A4E363F157334D5F87EEEAA408370390FA84C8788DEA63C11484B00412E052886B6722AF531DC380A2F2251A54C21426692F0C254336Co035I" TargetMode="External"/><Relationship Id="rId159" Type="http://schemas.openxmlformats.org/officeDocument/2006/relationships/hyperlink" Target="consultantplus://offline/ref=0CF24B83BB4A4E363F157334D5F87EEEAA408370390DA94F8788DEA63C11484B00412E052886B6722AF531DC3A0A2F2251A54C21426692F0C254336Co035I" TargetMode="External"/><Relationship Id="rId170" Type="http://schemas.openxmlformats.org/officeDocument/2006/relationships/hyperlink" Target="consultantplus://offline/ref=0CF24B83BB4A4E363F157334D5F87EEEAA408370390FA84C8788DEA63C11484B00412E052886B6722AF531DC3E0A2F2251A54C21426692F0C254336Co035I" TargetMode="External"/><Relationship Id="rId191" Type="http://schemas.openxmlformats.org/officeDocument/2006/relationships/hyperlink" Target="consultantplus://offline/ref=0CF24B83BB4A4E363F157334D5F87EEEAA4083703902AE44828DDEA63C11484B00412E052886B6722AF531DC390A2F2251A54C21426692F0C254336Co035I" TargetMode="External"/><Relationship Id="rId205" Type="http://schemas.openxmlformats.org/officeDocument/2006/relationships/hyperlink" Target="consultantplus://offline/ref=0CF24B83BB4A4E363F157334D5F87EEEAA4083703903AF4A898ADEA63C11484B00412E052886B6722AF531DE320A2F2251A54C21426692F0C254336Co035I" TargetMode="External"/><Relationship Id="rId226" Type="http://schemas.openxmlformats.org/officeDocument/2006/relationships/hyperlink" Target="consultantplus://offline/ref=0CF24B83BB4A4E363F157334D5F87EEEAA408370390CAE488382DEA63C11484B00412E052886B6722AF531DF3A0A2F2251A54C21426692F0C254336Co035I" TargetMode="External"/><Relationship Id="rId247" Type="http://schemas.openxmlformats.org/officeDocument/2006/relationships/hyperlink" Target="consultantplus://offline/ref=0CF24B83BB4A4E363F157322D69421E4AE4AD9753A0BA01ADDDED8F163414E1E5201705C6ACBA5722BEB33DE38o031I" TargetMode="External"/><Relationship Id="rId107" Type="http://schemas.openxmlformats.org/officeDocument/2006/relationships/hyperlink" Target="consultantplus://offline/ref=0CF24B83BB4A4E363F157334D5F87EEEAA4083703902AE44828DDEA63C11484B00412E052886B6722AF531DF390A2F2251A54C21426692F0C254336Co035I" TargetMode="External"/><Relationship Id="rId11" Type="http://schemas.openxmlformats.org/officeDocument/2006/relationships/hyperlink" Target="consultantplus://offline/ref=0E536794427BAD381CED7927CE8378265B0DC2D52BA75D7EA114D586670720F87A990A10D892EE34EB3C9877D32E443D693390F62E88DC38B9913Dn63FI" TargetMode="External"/><Relationship Id="rId32" Type="http://schemas.openxmlformats.org/officeDocument/2006/relationships/hyperlink" Target="consultantplus://offline/ref=0E536794427BAD381CED7927CE8378265B0DC2D522A2547CA21D888C6F5E2CFA7D965507DFDBE235EB3C9872DD714128786B9CFE3997DC27A5933F6Dn03DI" TargetMode="External"/><Relationship Id="rId53" Type="http://schemas.openxmlformats.org/officeDocument/2006/relationships/hyperlink" Target="consultantplus://offline/ref=0E536794427BAD381CED7927CE8378265B0DC2D522A45B7DA51C888C6F5E2CFA7D965507DFDBE235EB3C9872DD714128786B9CFE3997DC27A5933F6Dn03DI" TargetMode="External"/><Relationship Id="rId74" Type="http://schemas.openxmlformats.org/officeDocument/2006/relationships/hyperlink" Target="consultantplus://offline/ref=0E536794427BAD381CED7927CE8378265B0DC2D522A45D78AC17888C6F5E2CFA7D965507DFDBE235EB3C9872DE714128786B9CFE3997DC27A5933F6Dn03DI" TargetMode="External"/><Relationship Id="rId128" Type="http://schemas.openxmlformats.org/officeDocument/2006/relationships/hyperlink" Target="consultantplus://offline/ref=0CF24B83BB4A4E363F157334D5F87EEEAA4083703903A948818EDEA63C11484B00412E052886B6722AF531DC3A0A2F2251A54C21426692F0C254336Co035I" TargetMode="External"/><Relationship Id="rId149" Type="http://schemas.openxmlformats.org/officeDocument/2006/relationships/hyperlink" Target="consultantplus://offline/ref=0CF24B83BB4A4E363F157334D5F87EEEAA4083703002AD4D838183AC34484449074E71122FCFBA732AF531D631552A3740FD4029557992EFDE5631o63EI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0CF24B83BB4A4E363F157334D5F87EEEAA408370390AAE48808BDEA63C11484B00412E052886B6722AF531DF3A0A2F2251A54C21426692F0C254336Co035I" TargetMode="External"/><Relationship Id="rId160" Type="http://schemas.openxmlformats.org/officeDocument/2006/relationships/hyperlink" Target="consultantplus://offline/ref=0CF24B83BB4A4E363F157334D5F87EEEAA408370390FA84C8788DEA63C11484B00412E052886B6722AF531DC390A2F2251A54C21426692F0C254336Co035I" TargetMode="External"/><Relationship Id="rId181" Type="http://schemas.openxmlformats.org/officeDocument/2006/relationships/hyperlink" Target="consultantplus://offline/ref=0CF24B83BB4A4E363F157334D5F87EEEAA4083703902AB498383DEA63C11484B00412E052886B6722AF531DE320A2F2251A54C21426692F0C254336Co035I" TargetMode="External"/><Relationship Id="rId216" Type="http://schemas.openxmlformats.org/officeDocument/2006/relationships/hyperlink" Target="consultantplus://offline/ref=0CF24B83BB4A4E363F157334D5F87EEEAA4083703908AF44838ADEA63C11484B00412E052886B6722AF531DE3C0A2F2251A54C21426692F0C254336Co035I" TargetMode="External"/><Relationship Id="rId237" Type="http://schemas.openxmlformats.org/officeDocument/2006/relationships/hyperlink" Target="consultantplus://offline/ref=0CF24B83BB4A4E363F157334D5F87EEEAA4083703F0EAB45838183AC34484449074E71122FCFBA732AF533D931552A3740FD4029557992EFDE5631o63EI" TargetMode="External"/><Relationship Id="rId22" Type="http://schemas.openxmlformats.org/officeDocument/2006/relationships/hyperlink" Target="consultantplus://offline/ref=0E536794427BAD381CED7927CE8378265B0DC2D52AA45E73A214D586670720F87A990A10D892EE34EB3C9877D32E443D693390F62E88DC38B9913Dn63FI" TargetMode="External"/><Relationship Id="rId43" Type="http://schemas.openxmlformats.org/officeDocument/2006/relationships/hyperlink" Target="consultantplus://offline/ref=0E536794427BAD381CED7927CE8378265B0DC2D522A7557FA71F888C6F5E2CFA7D965507DFDBE235EB3C9872DD714128786B9CFE3997DC27A5933F6Dn03DI" TargetMode="External"/><Relationship Id="rId64" Type="http://schemas.openxmlformats.org/officeDocument/2006/relationships/hyperlink" Target="consultantplus://offline/ref=0E536794427BAD381CED7927CE8378265B0DC2D522AA5B7BA116888C6F5E2CFA7D965507DFDBE235EB3C9B74D1714128786B9CFE3997DC27A5933F6Dn03DI" TargetMode="External"/><Relationship Id="rId118" Type="http://schemas.openxmlformats.org/officeDocument/2006/relationships/hyperlink" Target="consultantplus://offline/ref=0CF24B83BB4A4E363F157334D5F87EEEAA408370390DA94F8788DEA63C11484B00412E052886B6722AF531DF3D0A2F2251A54C21426692F0C254336Co035I" TargetMode="External"/><Relationship Id="rId139" Type="http://schemas.openxmlformats.org/officeDocument/2006/relationships/hyperlink" Target="consultantplus://offline/ref=0CF24B83BB4A4E363F157334D5F87EEEAA408370390FA84C8788DEA63C11484B00412E052886B6722AF531DC380A2F2251A54C21426692F0C254336Co035I" TargetMode="External"/><Relationship Id="rId85" Type="http://schemas.openxmlformats.org/officeDocument/2006/relationships/hyperlink" Target="consultantplus://offline/ref=0E536794427BAD381CED7927CE8378265B0DC2D52AA35B73A514D586670720F87A990A10D892EE34EB3C9874D32E443D693390F62E88DC38B9913Dn63FI" TargetMode="External"/><Relationship Id="rId150" Type="http://schemas.openxmlformats.org/officeDocument/2006/relationships/hyperlink" Target="consultantplus://offline/ref=0CF24B83BB4A4E363F157334D5F87EEEAA408370390AA949878BDEA63C11484B00412E052886B6722AF531DE3C0A2F2251A54C21426692F0C254336Co035I" TargetMode="External"/><Relationship Id="rId171" Type="http://schemas.openxmlformats.org/officeDocument/2006/relationships/hyperlink" Target="consultantplus://offline/ref=0CF24B83BB4A4E363F157322D69421E4AE4EDC79310BA01ADDDED8F163414E1E5201705C6ACBA5722BEB33DE38o031I" TargetMode="External"/><Relationship Id="rId192" Type="http://schemas.openxmlformats.org/officeDocument/2006/relationships/hyperlink" Target="consultantplus://offline/ref=0CF24B83BB4A4E363F157334D5F87EEEAA4083703903AF4A898ADEA63C11484B00412E052886B6722AF531DE3C0A2F2251A54C21426692F0C254336Co035I" TargetMode="External"/><Relationship Id="rId206" Type="http://schemas.openxmlformats.org/officeDocument/2006/relationships/hyperlink" Target="consultantplus://offline/ref=0CF24B83BB4A4E363F157334D5F87EEEAA408370390CAC4B8189DEA63C11484B00412E052886B6722AF531DE320A2F2251A54C21426692F0C254336Co035I" TargetMode="External"/><Relationship Id="rId227" Type="http://schemas.openxmlformats.org/officeDocument/2006/relationships/hyperlink" Target="consultantplus://offline/ref=0CF24B83BB4A4E363F157334D5F87EEEAA408370390FA84C8788DEA63C11484B00412E052886B6722AF531DD3D0A2F2251A54C21426692F0C254336Co035I" TargetMode="External"/><Relationship Id="rId248" Type="http://schemas.openxmlformats.org/officeDocument/2006/relationships/header" Target="header1.xml"/><Relationship Id="rId12" Type="http://schemas.openxmlformats.org/officeDocument/2006/relationships/hyperlink" Target="consultantplus://offline/ref=0E536794427BAD381CED7927CE8378265B0DC2D52BA7547EA014D586670720F87A990A10D892EE34EB3C9877D32E443D693390F62E88DC38B9913Dn63FI" TargetMode="External"/><Relationship Id="rId17" Type="http://schemas.openxmlformats.org/officeDocument/2006/relationships/hyperlink" Target="consultantplus://offline/ref=0E536794427BAD381CED7927CE8378265B0DC2D52AA35B73A514D586670720F87A990A10D892EE34EB3C9877D32E443D693390F62E88DC38B9913Dn63FI" TargetMode="External"/><Relationship Id="rId33" Type="http://schemas.openxmlformats.org/officeDocument/2006/relationships/hyperlink" Target="consultantplus://offline/ref=0E536794427BAD381CED7927CE8378265B0DC2D522A15C7CA31F888C6F5E2CFA7D965507DFDBE235EB3C9872DD714128786B9CFE3997DC27A5933F6Dn03DI" TargetMode="External"/><Relationship Id="rId38" Type="http://schemas.openxmlformats.org/officeDocument/2006/relationships/hyperlink" Target="consultantplus://offline/ref=0E536794427BAD381CED7927CE8378265B0DC2D522A05D7EAC18888C6F5E2CFA7D965507DFDBE235EB3C9872DD714128786B9CFE3997DC27A5933F6Dn03DI" TargetMode="External"/><Relationship Id="rId59" Type="http://schemas.openxmlformats.org/officeDocument/2006/relationships/hyperlink" Target="consultantplus://offline/ref=0E536794427BAD381CED7927CE8378265B0DC2D522AA5C7FA716888C6F5E2CFA7D965507DFDBE235EB3C9872DD714128786B9CFE3997DC27A5933F6Dn03DI" TargetMode="External"/><Relationship Id="rId103" Type="http://schemas.openxmlformats.org/officeDocument/2006/relationships/hyperlink" Target="consultantplus://offline/ref=0CF24B83BB4A4E363F157334D5F87EEEAA408370390AAC498183DEA63C11484B00412E052886B6722AF531DF390A2F2251A54C21426692F0C254336Co035I" TargetMode="External"/><Relationship Id="rId108" Type="http://schemas.openxmlformats.org/officeDocument/2006/relationships/hyperlink" Target="consultantplus://offline/ref=0CF24B83BB4A4E363F157334D5F87EEEAA4083703903A948818EDEA63C11484B00412E052886B6722AF531DF3F0A2F2251A54C21426692F0C254336Co035I" TargetMode="External"/><Relationship Id="rId124" Type="http://schemas.openxmlformats.org/officeDocument/2006/relationships/hyperlink" Target="consultantplus://offline/ref=0CF24B83BB4A4E363F157334D5F87EEEAA4083703903A948818EDEA63C11484B00412E052886B6722AF531DF3D0A2F2251A54C21426692F0C254336Co035I" TargetMode="External"/><Relationship Id="rId129" Type="http://schemas.openxmlformats.org/officeDocument/2006/relationships/hyperlink" Target="consultantplus://offline/ref=0CF24B83BB4A4E363F157334D5F87EEEAA4083703902AE44828DDEA63C11484B00412E052886B6722AF531DF3F0A2F2251A54C21426692F0C254336Co035I" TargetMode="External"/><Relationship Id="rId54" Type="http://schemas.openxmlformats.org/officeDocument/2006/relationships/hyperlink" Target="consultantplus://offline/ref=0E536794427BAD381CED7927CE8378265B0DC2D522AB5C7FA718888C6F5E2CFA7D965507DFDBE235EB3C9872DD714128786B9CFE3997DC27A5933F6Dn03DI" TargetMode="External"/><Relationship Id="rId70" Type="http://schemas.openxmlformats.org/officeDocument/2006/relationships/hyperlink" Target="consultantplus://offline/ref=0E536794427BAD381CED7927CE8378265B0DC2D522A35E7EA71C888C6F5E2CFA7D965507DFDBE235EB3C9872DE714128786B9CFE3997DC27A5933F6Dn03DI" TargetMode="External"/><Relationship Id="rId75" Type="http://schemas.openxmlformats.org/officeDocument/2006/relationships/hyperlink" Target="consultantplus://offline/ref=0E536794427BAD381CED7927CE8378265B0DC2D522AA5972A618888C6F5E2CFA7D965507DFDBE235EB3C9872DE714128786B9CFE3997DC27A5933F6Dn03DI" TargetMode="External"/><Relationship Id="rId91" Type="http://schemas.openxmlformats.org/officeDocument/2006/relationships/hyperlink" Target="consultantplus://offline/ref=0CF24B83BB4A4E363F157334D5F87EEEAA408370310CA848878183AC34484449074E71122FCFBA732AF531D931552A3740FD4029557992EFDE5631o63EI" TargetMode="External"/><Relationship Id="rId96" Type="http://schemas.openxmlformats.org/officeDocument/2006/relationships/hyperlink" Target="consultantplus://offline/ref=0CF24B83BB4A4E363F157334D5F87EEEAA408370390FA84C8788DEA63C11484B00412E052886B6722AF531DF3F0A2F2251A54C21426692F0C254336Co035I" TargetMode="External"/><Relationship Id="rId140" Type="http://schemas.openxmlformats.org/officeDocument/2006/relationships/hyperlink" Target="consultantplus://offline/ref=0CF24B83BB4A4E363F157334D5F87EEEAA408370390FA84C8788DEA63C11484B00412E052886B6722AF531DC380A2F2251A54C21426692F0C254336Co035I" TargetMode="External"/><Relationship Id="rId145" Type="http://schemas.openxmlformats.org/officeDocument/2006/relationships/hyperlink" Target="consultantplus://offline/ref=0CF24B83BB4A4E363F157334D5F87EEEAA4083703909A8458683DEA63C11484B00412E052886B6722AF531DE330A2F2251A54C21426692F0C254336Co035I" TargetMode="External"/><Relationship Id="rId161" Type="http://schemas.openxmlformats.org/officeDocument/2006/relationships/hyperlink" Target="consultantplus://offline/ref=0CF24B83BB4A4E363F157334D5F87EEEAA408370390DA94F8788DEA63C11484B00412E052886B6722AF531DC3A0A2F2251A54C21426692F0C254336Co035I" TargetMode="External"/><Relationship Id="rId166" Type="http://schemas.openxmlformats.org/officeDocument/2006/relationships/hyperlink" Target="consultantplus://offline/ref=0CF24B83BB4A4E363F157334D5F87EEEAA408370310BAC45818183AC34484449074E71122FCFBA732AF531D631552A3740FD4029557992EFDE5631o63EI" TargetMode="External"/><Relationship Id="rId182" Type="http://schemas.openxmlformats.org/officeDocument/2006/relationships/hyperlink" Target="consultantplus://offline/ref=0CF24B83BB4A4E363F157334D5F87EEEAA408370310CA848878183AC34484449074E71122FCFBA732AF530DA31552A3740FD4029557992EFDE5631o63EI" TargetMode="External"/><Relationship Id="rId187" Type="http://schemas.openxmlformats.org/officeDocument/2006/relationships/hyperlink" Target="consultantplus://offline/ref=0CF24B83BB4A4E363F157334D5F87EEEAA408370390CAE488382DEA63C11484B00412E052886B6722AF531DE3D0A2F2251A54C21426692F0C254336Co035I" TargetMode="External"/><Relationship Id="rId217" Type="http://schemas.openxmlformats.org/officeDocument/2006/relationships/hyperlink" Target="consultantplus://offline/ref=0CF24B83BB4A4E363F157334D5F87EEEAA4083703908AF44838ADEA63C11484B00412E052886B6722AF531DE3C0A2F2251A54C21426692F0C254336Co035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consultantplus://offline/ref=0CF24B83BB4A4E363F157334D5F87EEEAA408370390FA249838ADEA63C11484B00412E052886B6722AF531DE3C0A2F2251A54C21426692F0C254336Co035I" TargetMode="External"/><Relationship Id="rId233" Type="http://schemas.openxmlformats.org/officeDocument/2006/relationships/hyperlink" Target="consultantplus://offline/ref=0CF24B83BB4A4E363F157334D5F87EEEAA4083703F0EAB45838183AC34484449074E71122FCFBA732AF531D831552A3740FD4029557992EFDE5631o63EI" TargetMode="External"/><Relationship Id="rId238" Type="http://schemas.openxmlformats.org/officeDocument/2006/relationships/hyperlink" Target="consultantplus://offline/ref=0CF24B83BB4A4E363F157334D5F87EEEAA4083703E02AD4C878183AC34484449074E71122FCFBA732AF531D631552A3740FD4029557992EFDE5631o63EI" TargetMode="External"/><Relationship Id="rId23" Type="http://schemas.openxmlformats.org/officeDocument/2006/relationships/hyperlink" Target="consultantplus://offline/ref=0E536794427BAD381CED7927CE8378265B0DC2D522A35C7BA618888C6F5E2CFA7D965507DFDBE235EB3C9872DD714128786B9CFE3997DC27A5933F6Dn03DI" TargetMode="External"/><Relationship Id="rId28" Type="http://schemas.openxmlformats.org/officeDocument/2006/relationships/hyperlink" Target="consultantplus://offline/ref=0E536794427BAD381CED7927CE8378265B0DC2D522A25E7FA31E888C6F5E2CFA7D965507DFDBE235EB3C9872DD714128786B9CFE3997DC27A5933F6Dn03DI" TargetMode="External"/><Relationship Id="rId49" Type="http://schemas.openxmlformats.org/officeDocument/2006/relationships/hyperlink" Target="consultantplus://offline/ref=0E536794427BAD381CED7927CE8378265B0DC2D524A65C73A714D586670720F87A990A10D892EE34EB3C9877D32E443D693390F62E88DC38B9913Dn63FI" TargetMode="External"/><Relationship Id="rId114" Type="http://schemas.openxmlformats.org/officeDocument/2006/relationships/hyperlink" Target="consultantplus://offline/ref=0CF24B83BB4A4E363F157334D5F87EEEAA408370390DA94F8788DEA63C11484B00412E052886B6722AF531DF390A2F2251A54C21426692F0C254336Co035I" TargetMode="External"/><Relationship Id="rId119" Type="http://schemas.openxmlformats.org/officeDocument/2006/relationships/hyperlink" Target="consultantplus://offline/ref=0CF24B83BB4A4E363F157334D5F87EEEAA408370390DA94F8788DEA63C11484B00412E052886B6722AF531DF320A2F2251A54C21426692F0C254336Co035I" TargetMode="External"/><Relationship Id="rId44" Type="http://schemas.openxmlformats.org/officeDocument/2006/relationships/hyperlink" Target="consultantplus://offline/ref=0E536794427BAD381CED7927CE8378265B0DC2D522A65A79A31E888C6F5E2CFA7D965507DFDBE235EB3C9872DD714128786B9CFE3997DC27A5933F6Dn03DI" TargetMode="External"/><Relationship Id="rId60" Type="http://schemas.openxmlformats.org/officeDocument/2006/relationships/hyperlink" Target="consultantplus://offline/ref=0E536794427BAD381CED7927CE8378265B0DC2D522AA5F7DAC19888C6F5E2CFA7D965507DFDBE235EB3C9872DD714128786B9CFE3997DC27A5933F6Dn03DI" TargetMode="External"/><Relationship Id="rId65" Type="http://schemas.openxmlformats.org/officeDocument/2006/relationships/hyperlink" Target="consultantplus://offline/ref=0E536794427BAD381CED7927CE8378265B0DC2D52AA45F7EA314D586670720F87A990A10D892EE34EB3C9874D32E443D693390F62E88DC38B9913Dn63FI" TargetMode="External"/><Relationship Id="rId81" Type="http://schemas.openxmlformats.org/officeDocument/2006/relationships/hyperlink" Target="consultantplus://offline/ref=0E536794427BAD381CED7927CE8378265B0DC2D522A35F7DA019888C6F5E2CFA7D965507DFDBE235EB3C9872DF714128786B9CFE3997DC27A5933F6Dn03DI" TargetMode="External"/><Relationship Id="rId86" Type="http://schemas.openxmlformats.org/officeDocument/2006/relationships/hyperlink" Target="consultantplus://offline/ref=0E536794427BAD381CED7927CE8378265B0DC2D522A25A7EA51B888C6F5E2CFA7D965507DFDBE235EB3C9872DE714128786B9CFE3997DC27A5933F6Dn03DI" TargetMode="External"/><Relationship Id="rId130" Type="http://schemas.openxmlformats.org/officeDocument/2006/relationships/hyperlink" Target="consultantplus://offline/ref=0CF24B83BB4A4E363F157322D69421E4AE4EDC79310BA01ADDDED8F163414E1E5201705C6ACBA5722BEB33DE38o031I" TargetMode="External"/><Relationship Id="rId135" Type="http://schemas.openxmlformats.org/officeDocument/2006/relationships/hyperlink" Target="consultantplus://offline/ref=0CF24B83BB4A4E363F157334D5F87EEEAA408370390CAE488382DEA63C11484B00412E052886B6722AF531DE3C0A2F2251A54C21426692F0C254336Co035I" TargetMode="External"/><Relationship Id="rId151" Type="http://schemas.openxmlformats.org/officeDocument/2006/relationships/hyperlink" Target="consultantplus://offline/ref=0CF24B83BB4A4E363F157334D5F87EEEAA408370390FA84C8788DEA63C11484B00412E052886B6722AF531DC390A2F2251A54C21426692F0C254336Co035I" TargetMode="External"/><Relationship Id="rId156" Type="http://schemas.openxmlformats.org/officeDocument/2006/relationships/hyperlink" Target="consultantplus://offline/ref=0CF24B83BB4A4E363F157334D5F87EEEAA408370390FA84C8788DEA63C11484B00412E052886B6722AF531DC390A2F2251A54C21426692F0C254336Co035I" TargetMode="External"/><Relationship Id="rId177" Type="http://schemas.openxmlformats.org/officeDocument/2006/relationships/hyperlink" Target="consultantplus://offline/ref=0CF24B83BB4A4E363F157334D5F87EEEAA4083703902AE44828DDEA63C11484B00412E052886B6722AF531DF3C0A2F2251A54C21426692F0C254336Co035I" TargetMode="External"/><Relationship Id="rId198" Type="http://schemas.openxmlformats.org/officeDocument/2006/relationships/hyperlink" Target="consultantplus://offline/ref=0CF24B83BB4A4E363F157322D69421E4AE4AD9753A0BA01ADDDED8F163414E1E5201705C6ACBA5722BEB33DE38o031I" TargetMode="External"/><Relationship Id="rId172" Type="http://schemas.openxmlformats.org/officeDocument/2006/relationships/hyperlink" Target="consultantplus://offline/ref=0CF24B83BB4A4E363F157334D5F87EEEAA408370390FA84C8788DEA63C11484B00412E052886B6722AF531DC3B0A2F2251A54C21426692F0C254336Co035I" TargetMode="External"/><Relationship Id="rId193" Type="http://schemas.openxmlformats.org/officeDocument/2006/relationships/hyperlink" Target="consultantplus://offline/ref=0CF24B83BB4A4E363F157334D5F87EEEAA408370390CAC4B8189DEA63C11484B00412E052886B6722AF531DE3C0A2F2251A54C21426692F0C254336Co035I" TargetMode="External"/><Relationship Id="rId202" Type="http://schemas.openxmlformats.org/officeDocument/2006/relationships/hyperlink" Target="consultantplus://offline/ref=0CF24B83BB4A4E363F157334D5F87EEEAA4083703903A248898CDEA63C11484B00412E052886B6722AF531DE3F0A2F2251A54C21426692F0C254336Co035I" TargetMode="External"/><Relationship Id="rId207" Type="http://schemas.openxmlformats.org/officeDocument/2006/relationships/hyperlink" Target="consultantplus://offline/ref=0CF24B83BB4A4E363F157334D5F87EEEAA4083703903A248898CDEA63C11484B00412E052886B6722AF531DE3F0A2F2251A54C21426692F0C254336Co035I" TargetMode="External"/><Relationship Id="rId223" Type="http://schemas.openxmlformats.org/officeDocument/2006/relationships/hyperlink" Target="consultantplus://offline/ref=0CF24B83BB4A4E363F157334D5F87EEEAA408370390FA84C8788DEA63C11484B00412E052886B6722AF531DD3D0A2F2251A54C21426692F0C254336Co035I" TargetMode="External"/><Relationship Id="rId228" Type="http://schemas.openxmlformats.org/officeDocument/2006/relationships/hyperlink" Target="consultantplus://offline/ref=0CF24B83BB4A4E363F157334D5F87EEEAA408370390CAE488382DEA63C11484B00412E052886B6722AF531DF3B0A2F2251A54C21426692F0C254336Co035I" TargetMode="External"/><Relationship Id="rId244" Type="http://schemas.openxmlformats.org/officeDocument/2006/relationships/hyperlink" Target="consultantplus://offline/ref=0CF24B83BB4A4E363F157334D5F87EEEAA4083703903AB49838DDEA63C11484B00412E052886B6722AF531DE3D0A2F2251A54C21426692F0C254336Co035I" TargetMode="External"/><Relationship Id="rId249" Type="http://schemas.openxmlformats.org/officeDocument/2006/relationships/footer" Target="footer1.xml"/><Relationship Id="rId13" Type="http://schemas.openxmlformats.org/officeDocument/2006/relationships/hyperlink" Target="consultantplus://offline/ref=0E536794427BAD381CED7927CE8378265B0DC2D52BA65873A714D586670720F87A990A10D892EE34EB3C9877D32E443D693390F62E88DC38B9913Dn63FI" TargetMode="External"/><Relationship Id="rId18" Type="http://schemas.openxmlformats.org/officeDocument/2006/relationships/hyperlink" Target="consultantplus://offline/ref=0E536794427BAD381CED7927CE8378265B0DC2D52AA25A73A014D586670720F87A990A10D892EE34EB3C9877D32E443D693390F62E88DC38B9913Dn63FI" TargetMode="External"/><Relationship Id="rId39" Type="http://schemas.openxmlformats.org/officeDocument/2006/relationships/hyperlink" Target="consultantplus://offline/ref=0E536794427BAD381CED7927CE8378265B0DC2D522A05872A71F888C6F5E2CFA7D965507DFDBE235EB3C9872DD714128786B9CFE3997DC27A5933F6Dn03DI" TargetMode="External"/><Relationship Id="rId109" Type="http://schemas.openxmlformats.org/officeDocument/2006/relationships/hyperlink" Target="consultantplus://offline/ref=0CF24B83BB4A4E363F157334D5F87EEEAA408370390FA84C8788DEA63C11484B00412E052886B6722AF531DF3D0A2F2251A54C21426692F0C254336Co035I" TargetMode="External"/><Relationship Id="rId34" Type="http://schemas.openxmlformats.org/officeDocument/2006/relationships/hyperlink" Target="consultantplus://offline/ref=0E536794427BAD381CED7927CE8378265B0DC2D522A15F78A416888C6F5E2CFA7D965507DFDBE235EB3C9872DD714128786B9CFE3997DC27A5933F6Dn03DI" TargetMode="External"/><Relationship Id="rId50" Type="http://schemas.openxmlformats.org/officeDocument/2006/relationships/hyperlink" Target="consultantplus://offline/ref=0E536794427BAD381CED7927CE8378265B0DC2D522A45D78AC17888C6F5E2CFA7D965507DFDBE235EB3C9872DD714128786B9CFE3997DC27A5933F6Dn03DI" TargetMode="External"/><Relationship Id="rId55" Type="http://schemas.openxmlformats.org/officeDocument/2006/relationships/hyperlink" Target="consultantplus://offline/ref=0E536794427BAD381CED7927CE8378265B0DC2D522AB5E7EA51B888C6F5E2CFA7D965507DFDBE235EB3C9873DA714128786B9CFE3997DC27A5933F6Dn03DI" TargetMode="External"/><Relationship Id="rId76" Type="http://schemas.openxmlformats.org/officeDocument/2006/relationships/hyperlink" Target="consultantplus://offline/ref=0E536794427BAD381CED7927CE8378265B0DC2D52BA75D7CA114D586670720F87A990A10D892EE34EB3C9874D32E443D693390F62E88DC38B9913Dn63FI" TargetMode="External"/><Relationship Id="rId97" Type="http://schemas.openxmlformats.org/officeDocument/2006/relationships/hyperlink" Target="consultantplus://offline/ref=0CF24B83BB4A4E363F157334D5F87EEEAA408370390CA94E848FDEA63C11484B00412E052886B6722AF531DF3A0A2F2251A54C21426692F0C254336Co035I" TargetMode="External"/><Relationship Id="rId104" Type="http://schemas.openxmlformats.org/officeDocument/2006/relationships/hyperlink" Target="consultantplus://offline/ref=0CF24B83BB4A4E363F157334D5F87EEEAA408370390FA84C8788DEA63C11484B00412E052886B6722AF531DF3E0A2F2251A54C21426692F0C254336Co035I" TargetMode="External"/><Relationship Id="rId120" Type="http://schemas.openxmlformats.org/officeDocument/2006/relationships/hyperlink" Target="consultantplus://offline/ref=0CF24B83BB4A4E363F157334D5F87EEEAA408370390CAA4E8882DEA63C11484B00412E052886B6722AF531DF380A2F2251A54C21426692F0C254336Co035I" TargetMode="External"/><Relationship Id="rId125" Type="http://schemas.openxmlformats.org/officeDocument/2006/relationships/hyperlink" Target="consultantplus://offline/ref=0CF24B83BB4A4E363F157334D5F87EEEAA4083703902A84B858DDEA63C11484B00412E052886B6722AF531DE3D0A2F2251A54C21426692F0C254336Co035I" TargetMode="External"/><Relationship Id="rId141" Type="http://schemas.openxmlformats.org/officeDocument/2006/relationships/hyperlink" Target="consultantplus://offline/ref=0CF24B83BB4A4E363F157334D5F87EEEAA408370390FA84C8788DEA63C11484B00412E052886B6722AF531DC380A2F2251A54C21426692F0C254336Co035I" TargetMode="External"/><Relationship Id="rId146" Type="http://schemas.openxmlformats.org/officeDocument/2006/relationships/hyperlink" Target="consultantplus://offline/ref=0CF24B83BB4A4E363F157334D5F87EEEAA408370390BA84B848CDEA63C11484B00412E052886B6722AF531DE320A2F2251A54C21426692F0C254336Co035I" TargetMode="External"/><Relationship Id="rId167" Type="http://schemas.openxmlformats.org/officeDocument/2006/relationships/hyperlink" Target="consultantplus://offline/ref=0CF24B83BB4A4E363F157334D5F87EEEAA408370390BA8448082DEA63C11484B00412E052886B6722AF531DE3C0A2F2251A54C21426692F0C254336Co035I" TargetMode="External"/><Relationship Id="rId188" Type="http://schemas.openxmlformats.org/officeDocument/2006/relationships/hyperlink" Target="consultantplus://offline/ref=0CF24B83BB4A4E363F157334D5F87EEEAA408370390CAC4B8189DEA63C11484B00412E052886B6722AF531DE3C0A2F2251A54C21426692F0C254336Co035I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0E536794427BAD381CED7927CE8378265B0DC2D522A55E79A31D888C6F5E2CFA7D965507DFDBE235EB3C9873D9714128786B9CFE3997DC27A5933F6Dn03DI" TargetMode="External"/><Relationship Id="rId92" Type="http://schemas.openxmlformats.org/officeDocument/2006/relationships/hyperlink" Target="consultantplus://offline/ref=0CF24B83BB4A4E363F157334D5F87EEEAA408370390FA84C8788DEA63C11484B00412E052886B6722AF531DF390A2F2251A54C21426692F0C254336Co035I" TargetMode="External"/><Relationship Id="rId162" Type="http://schemas.openxmlformats.org/officeDocument/2006/relationships/hyperlink" Target="consultantplus://offline/ref=0CF24B83BB4A4E363F157334D5F87EEEAA408370390FA84C8788DEA63C11484B00412E052886B6722AF531DC390A2F2251A54C21426692F0C254336Co035I" TargetMode="External"/><Relationship Id="rId183" Type="http://schemas.openxmlformats.org/officeDocument/2006/relationships/hyperlink" Target="consultantplus://offline/ref=0CF24B83BB4A4E363F157334D5F87EEEAA408370390FA84C8788DEA63C11484B00412E052886B6722AF531DC320A2F2251A54C21426692F0C254336Co035I" TargetMode="External"/><Relationship Id="rId213" Type="http://schemas.openxmlformats.org/officeDocument/2006/relationships/hyperlink" Target="consultantplus://offline/ref=0CF24B83BB4A4E363F157334D5F87EEEAA4083703908AF44838ADEA63C11484B00412E052886B6722AF531DE3C0A2F2251A54C21426692F0C254336Co035I" TargetMode="External"/><Relationship Id="rId218" Type="http://schemas.openxmlformats.org/officeDocument/2006/relationships/hyperlink" Target="consultantplus://offline/ref=0CF24B83BB4A4E363F157334D5F87EEEAA4083703908AF44838ADEA63C11484B00412E052886B6722AF531DE3C0A2F2251A54C21426692F0C254336Co035I" TargetMode="External"/><Relationship Id="rId234" Type="http://schemas.openxmlformats.org/officeDocument/2006/relationships/hyperlink" Target="consultantplus://offline/ref=0CF24B83BB4A4E363F157334D5F87EEEAA4083703F0EAB45838183AC34484449074E71122FCFBA732AF530DC31552A3740FD4029557992EFDE5631o63EI" TargetMode="External"/><Relationship Id="rId239" Type="http://schemas.openxmlformats.org/officeDocument/2006/relationships/hyperlink" Target="consultantplus://offline/ref=0CF24B83BB4A4E363F157334D5F87EEEAA4083703903AB49838DDEA63C11484B00412E052886B6722AF531DE3C0A2F2251A54C21426692F0C254336Co03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E536794427BAD381CED7927CE8378265B0DC2D522A2597EA41E888C6F5E2CFA7D965507DFDBE235EB3C9872DD714128786B9CFE3997DC27A5933F6Dn03DI" TargetMode="External"/><Relationship Id="rId250" Type="http://schemas.openxmlformats.org/officeDocument/2006/relationships/fontTable" Target="fontTable.xml"/><Relationship Id="rId24" Type="http://schemas.openxmlformats.org/officeDocument/2006/relationships/hyperlink" Target="consultantplus://offline/ref=0E536794427BAD381CED7927CE8378265B0DC2D522A35E7EA71C888C6F5E2CFA7D965507DFDBE235EB3C9872DD714128786B9CFE3997DC27A5933F6Dn03DI" TargetMode="External"/><Relationship Id="rId40" Type="http://schemas.openxmlformats.org/officeDocument/2006/relationships/hyperlink" Target="consultantplus://offline/ref=0E536794427BAD381CED7927CE8378265B0DC2D522A75D7FA51F888C6F5E2CFA7D965507DFDBE235EB3C9872DD714128786B9CFE3997DC27A5933F6Dn03DI" TargetMode="External"/><Relationship Id="rId45" Type="http://schemas.openxmlformats.org/officeDocument/2006/relationships/hyperlink" Target="consultantplus://offline/ref=0E536794427BAD381CED7927CE8378265B0DC2D522A55E79A31D888C6F5E2CFA7D965507DFDBE235EB3C9873D8714128786B9CFE3997DC27A5933F6Dn03DI" TargetMode="External"/><Relationship Id="rId66" Type="http://schemas.openxmlformats.org/officeDocument/2006/relationships/hyperlink" Target="consultantplus://offline/ref=0E536794427BAD381CED7927CE8378265B0DC2D52AA45E73A214D586670720F87A990A10D892EE34EB3C9874D32E443D693390F62E88DC38B9913Dn63FI" TargetMode="External"/><Relationship Id="rId87" Type="http://schemas.openxmlformats.org/officeDocument/2006/relationships/hyperlink" Target="consultantplus://offline/ref=0CF24B83BB4A4E363F157334D5F87EEEAA408370390FA84C8788DEA63C11484B00412E052886B6722AF531DF3F0A2F2251A54C21426692F0C254336Co035I" TargetMode="External"/><Relationship Id="rId110" Type="http://schemas.openxmlformats.org/officeDocument/2006/relationships/hyperlink" Target="consultantplus://offline/ref=0CF24B83BB4A4E363F157334D5F87EEEAA408370390AAC498183DEA63C11484B00412E052886B6722AF531DE3C0A2F2251A54C21426692F0C254336Co035I" TargetMode="External"/><Relationship Id="rId115" Type="http://schemas.openxmlformats.org/officeDocument/2006/relationships/hyperlink" Target="consultantplus://offline/ref=0CF24B83BB4A4E363F157334D5F87EEEAA408370390FA84C8788DEA63C11484B00412E052886B6722AF531DC3A0A2F2251A54C21426692F0C254336Co035I" TargetMode="External"/><Relationship Id="rId131" Type="http://schemas.openxmlformats.org/officeDocument/2006/relationships/hyperlink" Target="consultantplus://offline/ref=0CF24B83BB4A4E363F157322D69421E4AE4AD9753A0BA01ADDDED8F163414E1E5201705C6ACBA5722BEB33DE38o031I" TargetMode="External"/><Relationship Id="rId136" Type="http://schemas.openxmlformats.org/officeDocument/2006/relationships/hyperlink" Target="consultantplus://offline/ref=0CF24B83BB4A4E363F157334D5F87EEEAA408370390FA84C8788DEA63C11484B00412E052886B6722AF531DC380A2F2251A54C21426692F0C254336Co035I" TargetMode="External"/><Relationship Id="rId157" Type="http://schemas.openxmlformats.org/officeDocument/2006/relationships/hyperlink" Target="consultantplus://offline/ref=0CF24B83BB4A4E363F157334D5F87EEEAA408370390DA94F8788DEA63C11484B00412E052886B6722AF531DC3A0A2F2251A54C21426692F0C254336Co035I" TargetMode="External"/><Relationship Id="rId178" Type="http://schemas.openxmlformats.org/officeDocument/2006/relationships/hyperlink" Target="consultantplus://offline/ref=0CF24B83BB4A4E363F157334D5F87EEEAA4083703902AE44828DDEA63C11484B00412E052886B6722AF531DF330A2F2251A54C21426692F0C254336Co035I" TargetMode="External"/><Relationship Id="rId61" Type="http://schemas.openxmlformats.org/officeDocument/2006/relationships/hyperlink" Target="consultantplus://offline/ref=0E536794427BAD381CED7927CE8378265B0DC2D522AA5972A618888C6F5E2CFA7D965507DFDBE235EB3C9872DD714128786B9CFE3997DC27A5933F6Dn03DI" TargetMode="External"/><Relationship Id="rId82" Type="http://schemas.openxmlformats.org/officeDocument/2006/relationships/hyperlink" Target="consultantplus://offline/ref=0E536794427BAD381CED7927CE8378265B0DC2D52BAA5A7BA714D586670720F87A990A10D892EE34EB3C9874D32E443D693390F62E88DC38B9913Dn63FI" TargetMode="External"/><Relationship Id="rId152" Type="http://schemas.openxmlformats.org/officeDocument/2006/relationships/hyperlink" Target="consultantplus://offline/ref=0CF24B83BB4A4E363F157334D5F87EEEAA408370390DA94F8788DEA63C11484B00412E052886B6722AF531DF330A2F2251A54C21426692F0C254336Co035I" TargetMode="External"/><Relationship Id="rId173" Type="http://schemas.openxmlformats.org/officeDocument/2006/relationships/hyperlink" Target="consultantplus://offline/ref=0CF24B83BB4A4E363F157334D5F87EEEAA408370390BA8448082DEA63C11484B00412E052886B6722AF531DE320A2F2251A54C21426692F0C254336Co035I" TargetMode="External"/><Relationship Id="rId194" Type="http://schemas.openxmlformats.org/officeDocument/2006/relationships/hyperlink" Target="consultantplus://offline/ref=0CF24B83BB4A4E363F157334D5F87EEEAA408370390FA84C8788DEA63C11484B00412E052886B6722AF531DD3B0A2F2251A54C21426692F0C254336Co035I" TargetMode="External"/><Relationship Id="rId199" Type="http://schemas.openxmlformats.org/officeDocument/2006/relationships/hyperlink" Target="consultantplus://offline/ref=0CF24B83BB4A4E363F157334D5F87EEEAA408370390CAE488382DEA63C11484B00412E052886B6722AF531DE320A2F2251A54C21426692F0C254336Co035I" TargetMode="External"/><Relationship Id="rId203" Type="http://schemas.openxmlformats.org/officeDocument/2006/relationships/hyperlink" Target="consultantplus://offline/ref=0CF24B83BB4A4E363F157334D5F87EEEAA4083703902AE44828DDEA63C11484B00412E052886B6722AF531DC3F0A2F2251A54C21426692F0C254336Co035I" TargetMode="External"/><Relationship Id="rId208" Type="http://schemas.openxmlformats.org/officeDocument/2006/relationships/hyperlink" Target="consultantplus://offline/ref=0CF24B83BB4A4E363F157334D5F87EEEAA408370390CA94E848FDEA63C11484B00412E052886B6722AF531DF3C0A2F2251A54C21426692F0C254336Co035I" TargetMode="External"/><Relationship Id="rId229" Type="http://schemas.openxmlformats.org/officeDocument/2006/relationships/hyperlink" Target="consultantplus://offline/ref=0CF24B83BB4A4E363F157334D5F87EEEAA408370390FA84C8788DEA63C11484B00412E052886B6722AF531DD3D0A2F2251A54C21426692F0C254336Co035I" TargetMode="External"/><Relationship Id="rId19" Type="http://schemas.openxmlformats.org/officeDocument/2006/relationships/hyperlink" Target="consultantplus://offline/ref=0E536794427BAD381CED7927CE8378265B0DC2D52AA05F7EAC14D586670720F87A990A10D892EE34EB3C9877D32E443D693390F62E88DC38B9913Dn63FI" TargetMode="External"/><Relationship Id="rId224" Type="http://schemas.openxmlformats.org/officeDocument/2006/relationships/hyperlink" Target="consultantplus://offline/ref=0CF24B83BB4A4E363F157334D5F87EEEAA408370390FA84C8788DEA63C11484B00412E052886B6722AF531DD3D0A2F2251A54C21426692F0C254336Co035I" TargetMode="External"/><Relationship Id="rId240" Type="http://schemas.openxmlformats.org/officeDocument/2006/relationships/hyperlink" Target="consultantplus://offline/ref=0CF24B83BB4A4E363F157334D5F87EEEAA408370390CAE448382DEA63C11484B00412E053A86EE7E2BFC2FDF3B1F797317oF30I" TargetMode="External"/><Relationship Id="rId245" Type="http://schemas.openxmlformats.org/officeDocument/2006/relationships/hyperlink" Target="consultantplus://offline/ref=0CF24B83BB4A4E363F157334D5F87EEEAA4083703902AE44828DDEA63C11484B00412E052886B6722AF531DC320A2F2251A54C21426692F0C254336Co035I" TargetMode="External"/><Relationship Id="rId14" Type="http://schemas.openxmlformats.org/officeDocument/2006/relationships/hyperlink" Target="consultantplus://offline/ref=0E536794427BAD381CED7927CE8378265B0DC2D52BA65A79AC14D586670720F87A990A10D892EE34EB3C9877D32E443D693390F62E88DC38B9913Dn63FI" TargetMode="External"/><Relationship Id="rId30" Type="http://schemas.openxmlformats.org/officeDocument/2006/relationships/hyperlink" Target="consultantplus://offline/ref=0E536794427BAD381CED7927CE8378265B0DC2D522A25A7EA51B888C6F5E2CFA7D965507DFDBE235EB3C9872DD714128786B9CFE3997DC27A5933F6Dn03DI" TargetMode="External"/><Relationship Id="rId35" Type="http://schemas.openxmlformats.org/officeDocument/2006/relationships/hyperlink" Target="consultantplus://offline/ref=0E536794427BAD381CED7927CE8378265B0DC2D522A15F73A216888C6F5E2CFA7D965507DFDBE235EB3C9872DD714128786B9CFE3997DC27A5933F6Dn03DI" TargetMode="External"/><Relationship Id="rId56" Type="http://schemas.openxmlformats.org/officeDocument/2006/relationships/hyperlink" Target="consultantplus://offline/ref=0E536794427BAD381CED7927CE8378265B0DC2D522AB587CAD1F888C6F5E2CFA7D965507DFDBE235EB3C9872DD714128786B9CFE3997DC27A5933F6Dn03DI" TargetMode="External"/><Relationship Id="rId77" Type="http://schemas.openxmlformats.org/officeDocument/2006/relationships/hyperlink" Target="consultantplus://offline/ref=0E536794427BAD381CED7927CE8378265B0DC2D522A75F7AA31D888C6F5E2CFA7D965507DFDBE235EB3C9873DB714128786B9CFE3997DC27A5933F6Dn03DI" TargetMode="External"/><Relationship Id="rId100" Type="http://schemas.openxmlformats.org/officeDocument/2006/relationships/hyperlink" Target="consultantplus://offline/ref=0CF24B83BB4A4E363F157334D5F87EEEAA4083703902AE44828DDEA63C11484B00412E052886B6722AF531DF380A2F2251A54C21426692F0C254336Co035I" TargetMode="External"/><Relationship Id="rId105" Type="http://schemas.openxmlformats.org/officeDocument/2006/relationships/hyperlink" Target="consultantplus://offline/ref=0CF24B83BB4A4E363F157334D5F87EEEAA408370390DAC4A838CDEA63C11484B00412E052886B6722AF531DE3C0A2F2251A54C21426692F0C254336Co035I" TargetMode="External"/><Relationship Id="rId126" Type="http://schemas.openxmlformats.org/officeDocument/2006/relationships/hyperlink" Target="consultantplus://offline/ref=0CF24B83BB4A4E363F157322D69421E4AE4EDC79310BA01ADDDED8F163414E1E5201705C6ACBA5722BEB33DE38o031I" TargetMode="External"/><Relationship Id="rId147" Type="http://schemas.openxmlformats.org/officeDocument/2006/relationships/hyperlink" Target="consultantplus://offline/ref=0CF24B83BB4A4E363F157334D5F87EEEAA408370390BA84B848CDEA63C11484B00412E052886B6722AF531DE330A2F2251A54C21426692F0C254336Co035I" TargetMode="External"/><Relationship Id="rId168" Type="http://schemas.openxmlformats.org/officeDocument/2006/relationships/hyperlink" Target="consultantplus://offline/ref=0CF24B83BB4A4E363F157334D5F87EEEAA408370390FA84C8788DEA63C11484B00412E052886B6722AF531DC3B0A2F2251A54C21426692F0C254336Co035I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0E536794427BAD381CED7927CE8378265B0DC2D522A45E78A01A888C6F5E2CFA7D965507DFDBE235EB3C9872DD714128786B9CFE3997DC27A5933F6Dn03DI" TargetMode="External"/><Relationship Id="rId72" Type="http://schemas.openxmlformats.org/officeDocument/2006/relationships/hyperlink" Target="consultantplus://offline/ref=0E536794427BAD381CED7927CE8378265B0DC2D522AA5F7DA118888C6F5E2CFA7D965507DFDBE235EB3C9872DE714128786B9CFE3997DC27A5933F6Dn03DI" TargetMode="External"/><Relationship Id="rId93" Type="http://schemas.openxmlformats.org/officeDocument/2006/relationships/hyperlink" Target="consultantplus://offline/ref=0CF24B83BB4A4E363F157334D5F87EEEAA408370390CA94E848FDEA63C11484B00412E052886B6722AF531DE3C0A2F2251A54C21426692F0C254336Co035I" TargetMode="External"/><Relationship Id="rId98" Type="http://schemas.openxmlformats.org/officeDocument/2006/relationships/hyperlink" Target="consultantplus://offline/ref=0CF24B83BB4A4E363F157334D5F87EEEAA408370390CA94E848FDEA63C11484B00412E052886B6722AF531DE320A2F2251A54C21426692F0C254336Co035I" TargetMode="External"/><Relationship Id="rId121" Type="http://schemas.openxmlformats.org/officeDocument/2006/relationships/hyperlink" Target="consultantplus://offline/ref=0CF24B83BB4A4E363F157322D69421E4AE4EDC79310BA01ADDDED8F163414E1E5201705C6ACBA5722BEB33DE38o031I" TargetMode="External"/><Relationship Id="rId142" Type="http://schemas.openxmlformats.org/officeDocument/2006/relationships/hyperlink" Target="consultantplus://offline/ref=0CF24B83BB4A4E363F157334D5F87EEEAA408370390CAE488382DEA63C11484B00412E052886B6722AF531DE3C0A2F2251A54C21426692F0C254336Co035I" TargetMode="External"/><Relationship Id="rId163" Type="http://schemas.openxmlformats.org/officeDocument/2006/relationships/hyperlink" Target="consultantplus://offline/ref=0CF24B83BB4A4E363F157334D5F87EEEAA408370390DA94F8788DEA63C11484B00412E052886B6722AF531DC3A0A2F2251A54C21426692F0C254336Co035I" TargetMode="External"/><Relationship Id="rId184" Type="http://schemas.openxmlformats.org/officeDocument/2006/relationships/hyperlink" Target="consultantplus://offline/ref=0CF24B83BB4A4E363F157334D5F87EEEAA408370390FA84C8788DEA63C11484B00412E052886B6722AF531DC320A2F2251A54C21426692F0C254336Co035I" TargetMode="External"/><Relationship Id="rId189" Type="http://schemas.openxmlformats.org/officeDocument/2006/relationships/hyperlink" Target="consultantplus://offline/ref=0CF24B83BB4A4E363F157334D5F87EEEAA4083703903AF4A898ADEA63C11484B00412E052886B6722AF531DE3C0A2F2251A54C21426692F0C254336Co035I" TargetMode="External"/><Relationship Id="rId219" Type="http://schemas.openxmlformats.org/officeDocument/2006/relationships/hyperlink" Target="consultantplus://offline/ref=0CF24B83BB4A4E363F157334D5F87EEEAA408370390AAC498183DEA63C11484B00412E052886B6722AF531DF3C0A2F2251A54C21426692F0C254336Co035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CF24B83BB4A4E363F157334D5F87EEEAA408370390FA249838ADEA63C11484B00412E052886B6722AF531DE3C0A2F2251A54C21426692F0C254336Co035I" TargetMode="External"/><Relationship Id="rId230" Type="http://schemas.openxmlformats.org/officeDocument/2006/relationships/hyperlink" Target="consultantplus://offline/ref=0CF24B83BB4A4E363F157334D5F87EEEAA408370390FA84C8788DEA63C11484B00412E052886B6722AF531DD3D0A2F2251A54C21426692F0C254336Co035I" TargetMode="External"/><Relationship Id="rId235" Type="http://schemas.openxmlformats.org/officeDocument/2006/relationships/hyperlink" Target="consultantplus://offline/ref=0CF24B83BB4A4E363F157334D5F87EEEAA4083703F0EAB45838183AC34484449074E71122FCFBA732AF533DE31552A3740FD4029557992EFDE5631o63EI" TargetMode="External"/><Relationship Id="rId251" Type="http://schemas.openxmlformats.org/officeDocument/2006/relationships/theme" Target="theme/theme1.xml"/><Relationship Id="rId25" Type="http://schemas.openxmlformats.org/officeDocument/2006/relationships/hyperlink" Target="consultantplus://offline/ref=0E536794427BAD381CED7927CE8378265B0DC2D522A35F72A417888C6F5E2CFA7D965507DFDBE235EB3C9872DD714128786B9CFE3997DC27A5933F6Dn03DI" TargetMode="External"/><Relationship Id="rId46" Type="http://schemas.openxmlformats.org/officeDocument/2006/relationships/hyperlink" Target="consultantplus://offline/ref=0E536794427BAD381CED7927CE8378265B0DC2D522A55B7CA719888C6F5E2CFA7D965507DFDBE235EB3C9872DD714128786B9CFE3997DC27A5933F6Dn03DI" TargetMode="External"/><Relationship Id="rId67" Type="http://schemas.openxmlformats.org/officeDocument/2006/relationships/hyperlink" Target="consultantplus://offline/ref=0E536794427BAD381CED7927CE8378265B0DC2D522A75D7FA51F888C6F5E2CFA7D965507DFDBE235EB3C9872DE714128786B9CFE3997DC27A5933F6Dn03DI" TargetMode="External"/><Relationship Id="rId116" Type="http://schemas.openxmlformats.org/officeDocument/2006/relationships/hyperlink" Target="consultantplus://offline/ref=0CF24B83BB4A4E363F157334D5F87EEEAA408370390DA94F8788DEA63C11484B00412E052886B6722AF531DF390A2F2251A54C21426692F0C254336Co035I" TargetMode="External"/><Relationship Id="rId137" Type="http://schemas.openxmlformats.org/officeDocument/2006/relationships/hyperlink" Target="consultantplus://offline/ref=0CF24B83BB4A4E363F157334D5F87EEEAA408370390BAB4D828DDEA63C11484B00412E052886B6722AF531DE3C0A2F2251A54C21426692F0C254336Co035I" TargetMode="External"/><Relationship Id="rId158" Type="http://schemas.openxmlformats.org/officeDocument/2006/relationships/hyperlink" Target="consultantplus://offline/ref=0CF24B83BB4A4E363F157334D5F87EEEAA408370390FA84C8788DEA63C11484B00412E052886B6722AF531DC390A2F2251A54C21426692F0C254336Co035I" TargetMode="External"/><Relationship Id="rId20" Type="http://schemas.openxmlformats.org/officeDocument/2006/relationships/hyperlink" Target="consultantplus://offline/ref=0E536794427BAD381CED7927CE8378265B0DC2D52AA05F7FA514D586670720F87A990A10D892EE34EB3C9877D32E443D693390F62E88DC38B9913Dn63FI" TargetMode="External"/><Relationship Id="rId41" Type="http://schemas.openxmlformats.org/officeDocument/2006/relationships/hyperlink" Target="consultantplus://offline/ref=0E536794427BAD381CED7927CE8378265B0DC2D522A75E7DA11C888C6F5E2CFA7D965507DFDBE235EB3C9872DD714128786B9CFE3997DC27A5933F6Dn03DI" TargetMode="External"/><Relationship Id="rId62" Type="http://schemas.openxmlformats.org/officeDocument/2006/relationships/hyperlink" Target="consultantplus://offline/ref=0E536794427BAD381CED7927CE8378265B0DC2D522AA5F7DA118888C6F5E2CFA7D965507DFDBE235EB3C9872DE714128786B9CFE3997DC27A5933F6Dn03DI" TargetMode="External"/><Relationship Id="rId83" Type="http://schemas.openxmlformats.org/officeDocument/2006/relationships/hyperlink" Target="consultantplus://offline/ref=0E536794427BAD381CED7927CE8378265B0DC2D522A75F7AA31D888C6F5E2CFA7D965507DFDBE235EB3C9873DC714128786B9CFE3997DC27A5933F6Dn03DI" TargetMode="External"/><Relationship Id="rId88" Type="http://schemas.openxmlformats.org/officeDocument/2006/relationships/hyperlink" Target="consultantplus://offline/ref=0CF24B83BB4A4E363F157334D5F87EEEAA4083703902AB498383DEA63C11484B00412E052886B6722AF531DE3C0A2F2251A54C21426692F0C254336Co035I" TargetMode="External"/><Relationship Id="rId111" Type="http://schemas.openxmlformats.org/officeDocument/2006/relationships/hyperlink" Target="consultantplus://offline/ref=0CF24B83BB4A4E363F157334D5F87EEEAA408370390FA84C8788DEA63C11484B00412E052886B6722AF531DF330A2F2251A54C21426692F0C254336Co035I" TargetMode="External"/><Relationship Id="rId132" Type="http://schemas.openxmlformats.org/officeDocument/2006/relationships/hyperlink" Target="consultantplus://offline/ref=0CF24B83BB4A4E363F157334D5F87EEEAA408370300FAA4A858183AC34484449074E71122FCFBA732AF531D631552A3740FD4029557992EFDE5631o63EI" TargetMode="External"/><Relationship Id="rId153" Type="http://schemas.openxmlformats.org/officeDocument/2006/relationships/hyperlink" Target="consultantplus://offline/ref=0CF24B83BB4A4E363F157334D5F87EEEAA408370390FA84C8788DEA63C11484B00412E052886B6722AF531DC390A2F2251A54C21426692F0C254336Co035I" TargetMode="External"/><Relationship Id="rId174" Type="http://schemas.openxmlformats.org/officeDocument/2006/relationships/hyperlink" Target="consultantplus://offline/ref=0CF24B83BB4A4E363F157334D5F87EEEAA408370390CA94E848FDEA63C11484B00412E052886B6722AF531DF380A2F2251A54C21426692F0C254336Co035I" TargetMode="External"/><Relationship Id="rId179" Type="http://schemas.openxmlformats.org/officeDocument/2006/relationships/hyperlink" Target="consultantplus://offline/ref=0CF24B83BB4A4E363F157334D5F87EEEAA4083703E08AA4A898183AC34484449074E71002F97B67223EB30DF24037B71o135I" TargetMode="External"/><Relationship Id="rId195" Type="http://schemas.openxmlformats.org/officeDocument/2006/relationships/hyperlink" Target="consultantplus://offline/ref=0CF24B83BB4A4E363F157334D5F87EEEAA4083703903A2488588DEA63C11484B00412E052886B6722AF531DE3C0A2F2251A54C21426692F0C254336Co035I" TargetMode="External"/><Relationship Id="rId209" Type="http://schemas.openxmlformats.org/officeDocument/2006/relationships/hyperlink" Target="consultantplus://offline/ref=0CF24B83BB4A4E363F157334D5F87EEEAA4083703902AE44828DDEA63C11484B00412E052886B6722AF531DC3D0A2F2251A54C21426692F0C254336Co035I" TargetMode="External"/><Relationship Id="rId190" Type="http://schemas.openxmlformats.org/officeDocument/2006/relationships/hyperlink" Target="consultantplus://offline/ref=0CF24B83BB4A4E363F157334D5F87EEEAA4083703902AE44828DDEA63C11484B00412E052886B6722AF531DC390A2F2251A54C21426692F0C254336Co035I" TargetMode="External"/><Relationship Id="rId204" Type="http://schemas.openxmlformats.org/officeDocument/2006/relationships/hyperlink" Target="consultantplus://offline/ref=0CF24B83BB4A4E363F157334D5F87EEEAA4083703902AE44828DDEA63C11484B00412E052886B6722AF531DC3F0A2F2251A54C21426692F0C254336Co035I" TargetMode="External"/><Relationship Id="rId220" Type="http://schemas.openxmlformats.org/officeDocument/2006/relationships/hyperlink" Target="consultantplus://offline/ref=0CF24B83BB4A4E363F157334D5F87EEEAA408370390FA84C8788DEA63C11484B00412E052886B6722AF531DD3D0A2F2251A54C21426692F0C254336Co035I" TargetMode="External"/><Relationship Id="rId225" Type="http://schemas.openxmlformats.org/officeDocument/2006/relationships/hyperlink" Target="consultantplus://offline/ref=0CF24B83BB4A4E363F157334D5F87EEEAA408370390FA84C8788DEA63C11484B00412E052886B6722AF531DD3D0A2F2251A54C21426692F0C254336Co035I" TargetMode="External"/><Relationship Id="rId241" Type="http://schemas.openxmlformats.org/officeDocument/2006/relationships/hyperlink" Target="consultantplus://offline/ref=0CF24B83BB4A4E363F157334D5F87EEEAA4083703903AE44808FDEA63C11484B00412E053A86EE7E2BFC2FDF3B1F797317oF30I" TargetMode="External"/><Relationship Id="rId246" Type="http://schemas.openxmlformats.org/officeDocument/2006/relationships/hyperlink" Target="consultantplus://offline/ref=0CF24B83BB4A4E363F157322D69421E4AE4EDC79310BA01ADDDED8F163414E1E5201705C6ACBA5722BEB33DE38o031I" TargetMode="External"/><Relationship Id="rId15" Type="http://schemas.openxmlformats.org/officeDocument/2006/relationships/hyperlink" Target="consultantplus://offline/ref=0E536794427BAD381CED7927CE8378265B0DC2D52BAA5A7BA714D586670720F87A990A10D892EE34EB3C9877D32E443D693390F62E88DC38B9913Dn63FI" TargetMode="External"/><Relationship Id="rId36" Type="http://schemas.openxmlformats.org/officeDocument/2006/relationships/hyperlink" Target="consultantplus://offline/ref=0E536794427BAD381CED7927CE8378265B0DC2D526A45978AC14D586670720F87A990A10D892EE34EB3C9877D32E443D693390F62E88DC38B9913Dn63FI" TargetMode="External"/><Relationship Id="rId57" Type="http://schemas.openxmlformats.org/officeDocument/2006/relationships/hyperlink" Target="consultantplus://offline/ref=0E536794427BAD381CED7927CE8378265B0DC2D522AB557EA11D888C6F5E2CFA7D965507DFDBE235EB3C9872DD714128786B9CFE3997DC27A5933F6Dn03DI" TargetMode="External"/><Relationship Id="rId106" Type="http://schemas.openxmlformats.org/officeDocument/2006/relationships/hyperlink" Target="consultantplus://offline/ref=0CF24B83BB4A4E363F157334D5F87EEEAA4083703E02AD4C878183AC34484449074E71122FCFBA732AF531D831552A3740FD4029557992EFDE5631o63EI" TargetMode="External"/><Relationship Id="rId127" Type="http://schemas.openxmlformats.org/officeDocument/2006/relationships/hyperlink" Target="consultantplus://offline/ref=0CF24B83BB4A4E363F157334D5F87EEEAA4083703903A948818EDEA63C11484B00412E052886B6722AF531DF3D0A2F2251A54C21426692F0C254336Co035I" TargetMode="External"/><Relationship Id="rId10" Type="http://schemas.openxmlformats.org/officeDocument/2006/relationships/hyperlink" Target="consultantplus://offline/ref=0E536794427BAD381CED7927CE8378265B0DC2D52BA75D7CA114D586670720F87A990A10D892EE34EB3C9877D32E443D693390F62E88DC38B9913Dn63FI" TargetMode="External"/><Relationship Id="rId31" Type="http://schemas.openxmlformats.org/officeDocument/2006/relationships/hyperlink" Target="consultantplus://offline/ref=0E536794427BAD381CED7927CE8378265B0DC2D522A25B7FA516888C6F5E2CFA7D965507DFDBE235EB3C9872DD714128786B9CFE3997DC27A5933F6Dn03DI" TargetMode="External"/><Relationship Id="rId52" Type="http://schemas.openxmlformats.org/officeDocument/2006/relationships/hyperlink" Target="consultantplus://offline/ref=0E536794427BAD381CED7927CE8378265B0DC2D522A4597EA717888C6F5E2CFA7D965507DFDBE235EB3C9872DD714128786B9CFE3997DC27A5933F6Dn03DI" TargetMode="External"/><Relationship Id="rId73" Type="http://schemas.openxmlformats.org/officeDocument/2006/relationships/hyperlink" Target="consultantplus://offline/ref=0E536794427BAD381CED7927CE8378265B0DC2D522AA5F7DA118888C6F5E2CFA7D965507DFDBE235EB3C9872D0714128786B9CFE3997DC27A5933F6Dn03DI" TargetMode="External"/><Relationship Id="rId78" Type="http://schemas.openxmlformats.org/officeDocument/2006/relationships/hyperlink" Target="consultantplus://offline/ref=0E536794427BAD381CED7927CE8378265B0DC2D522A1547BA019888C6F5E2CFA7D965507DFDBE235EB3C9872DE714128786B9CFE3997DC27A5933F6Dn03DI" TargetMode="External"/><Relationship Id="rId94" Type="http://schemas.openxmlformats.org/officeDocument/2006/relationships/hyperlink" Target="consultantplus://offline/ref=0CF24B83BB4A4E363F157334D5F87EEEAA408370390FA84C8788DEA63C11484B00412E052886B6722AF531DF3C0A2F2251A54C21426692F0C254336Co035I" TargetMode="External"/><Relationship Id="rId99" Type="http://schemas.openxmlformats.org/officeDocument/2006/relationships/hyperlink" Target="consultantplus://offline/ref=0CF24B83BB4A4E363F157334D5F87EEEAA408370390CA94E848FDEA63C11484B00412E052886B6722AF531DF3B0A2F2251A54C21426692F0C254336Co035I" TargetMode="External"/><Relationship Id="rId101" Type="http://schemas.openxmlformats.org/officeDocument/2006/relationships/hyperlink" Target="consultantplus://offline/ref=0CF24B83BB4A4E363F157334D5F87EEEAA408370390AAC498183DEA63C11484B00412E052886B6722AF531DF3B0A2F2251A54C21426692F0C254336Co035I" TargetMode="External"/><Relationship Id="rId122" Type="http://schemas.openxmlformats.org/officeDocument/2006/relationships/hyperlink" Target="consultantplus://offline/ref=0CF24B83BB4A4E363F157334D5F87EEEAA4083703902A84B858DDEA63C11484B00412E052886B6722AF531DE3D0A2F2251A54C21426692F0C254336Co035I" TargetMode="External"/><Relationship Id="rId143" Type="http://schemas.openxmlformats.org/officeDocument/2006/relationships/hyperlink" Target="consultantplus://offline/ref=0CF24B83BB4A4E363F157334D5F87EEEAA408370390FA84C8788DEA63C11484B00412E052886B6722AF531DC380A2F2251A54C21426692F0C254336Co035I" TargetMode="External"/><Relationship Id="rId148" Type="http://schemas.openxmlformats.org/officeDocument/2006/relationships/hyperlink" Target="consultantplus://offline/ref=0CF24B83BB4A4E363F157334D5F87EEEAA4083703909A8458683DEA63C11484B00412E052886B6722AF531DE330A2F2251A54C21426692F0C254336Co035I" TargetMode="External"/><Relationship Id="rId164" Type="http://schemas.openxmlformats.org/officeDocument/2006/relationships/hyperlink" Target="consultantplus://offline/ref=0CF24B83BB4A4E363F157334D5F87EEEAA408370390FA84C8788DEA63C11484B00412E052886B6722AF531DC390A2F2251A54C21426692F0C254336Co035I" TargetMode="External"/><Relationship Id="rId169" Type="http://schemas.openxmlformats.org/officeDocument/2006/relationships/hyperlink" Target="consultantplus://offline/ref=0CF24B83BB4A4E363F157334D5F87EEEAA408370390BA8448082DEA63C11484B00412E052886B6722AF531DE3C0A2F2251A54C21426692F0C254336Co035I" TargetMode="External"/><Relationship Id="rId185" Type="http://schemas.openxmlformats.org/officeDocument/2006/relationships/hyperlink" Target="consultantplus://offline/ref=0CF24B83BB4A4E363F157334D5F87EEEAA408370390FA84C8788DEA63C11484B00412E052886B6722AF531DC320A2F2251A54C21426692F0C254336Co03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36794427BAD381CED7927CE8378265B0DC2D527AA5578AD14D586670720F87A990A10D892EE34EB3C9877D32E443D693390F62E88DC38B9913Dn63FI" TargetMode="External"/><Relationship Id="rId180" Type="http://schemas.openxmlformats.org/officeDocument/2006/relationships/hyperlink" Target="consultantplus://offline/ref=0CF24B83BB4A4E363F157334D5F87EEEAA4083703902AE44828DDEA63C11484B00412E052886B6722AF531DC3A0A2F2251A54C21426692F0C254336Co035I" TargetMode="External"/><Relationship Id="rId210" Type="http://schemas.openxmlformats.org/officeDocument/2006/relationships/hyperlink" Target="consultantplus://offline/ref=0CF24B83BB4A4E363F157334D5F87EEEAA408370390AAC498183DEA63C11484B00412E052886B6722AF531DF3F0A2F2251A54C21426692F0C254336Co035I" TargetMode="External"/><Relationship Id="rId215" Type="http://schemas.openxmlformats.org/officeDocument/2006/relationships/hyperlink" Target="consultantplus://offline/ref=0CF24B83BB4A4E363F157334D5F87EEEAA408370390FA249838ADEA63C11484B00412E052886B6722AF531DE320A2F2251A54C21426692F0C254336Co035I" TargetMode="External"/><Relationship Id="rId236" Type="http://schemas.openxmlformats.org/officeDocument/2006/relationships/hyperlink" Target="consultantplus://offline/ref=0CF24B83BB4A4E363F157334D5F87EEEAA4083703F0EAB45838183AC34484449074E71122FCFBA732AF533DB31552A3740FD4029557992EFDE5631o63EI" TargetMode="External"/><Relationship Id="rId26" Type="http://schemas.openxmlformats.org/officeDocument/2006/relationships/hyperlink" Target="consultantplus://offline/ref=0E536794427BAD381CED7927CE8378265B0DC2D522A35F7DA019888C6F5E2CFA7D965507DFDBE235EB3C9872DD714128786B9CFE3997DC27A5933F6Dn03DI" TargetMode="External"/><Relationship Id="rId231" Type="http://schemas.openxmlformats.org/officeDocument/2006/relationships/hyperlink" Target="consultantplus://offline/ref=0CF24B83BB4A4E363F157334D5F87EEEAA408370390DAC4A838CDEA63C11484B00412E052886B6722AF531DE320A2F2251A54C21426692F0C254336Co035I" TargetMode="External"/><Relationship Id="rId47" Type="http://schemas.openxmlformats.org/officeDocument/2006/relationships/hyperlink" Target="consultantplus://offline/ref=0E536794427BAD381CED7927CE8378265B0DC2D525A2547FA214D586670720F87A990A10D892EE34EB3C9877D32E443D693390F62E88DC38B9913Dn63FI" TargetMode="External"/><Relationship Id="rId68" Type="http://schemas.openxmlformats.org/officeDocument/2006/relationships/hyperlink" Target="consultantplus://offline/ref=0E536794427BAD381CED7927CE8378265B0DC2D522A25B7FA516888C6F5E2CFA7D965507DFDBE235EB3C9872DE714128786B9CFE3997DC27A5933F6Dn03DI" TargetMode="External"/><Relationship Id="rId89" Type="http://schemas.openxmlformats.org/officeDocument/2006/relationships/hyperlink" Target="consultantplus://offline/ref=0CF24B83BB4A4E363F157334D5F87EEEAA408370390FA84C8788DEA63C11484B00412E052886B6722AF531DF390A2F2251A54C21426692F0C254336Co035I" TargetMode="External"/><Relationship Id="rId112" Type="http://schemas.openxmlformats.org/officeDocument/2006/relationships/hyperlink" Target="consultantplus://offline/ref=0CF24B83BB4A4E363F157334D5F87EEEAA408370390BA9488389DEA63C11484B00412E052886B6722AF531DE3D0A2F2251A54C21426692F0C254336Co035I" TargetMode="External"/><Relationship Id="rId133" Type="http://schemas.openxmlformats.org/officeDocument/2006/relationships/hyperlink" Target="consultantplus://offline/ref=0CF24B83BB4A4E363F157334D5F87EEEAA408370390BAB4D828DDEA63C11484B00412E052886B6722AF531DE3C0A2F2251A54C21426692F0C254336Co035I" TargetMode="External"/><Relationship Id="rId154" Type="http://schemas.openxmlformats.org/officeDocument/2006/relationships/hyperlink" Target="consultantplus://offline/ref=0CF24B83BB4A4E363F157334D5F87EEEAA408370390DA94F8788DEA63C11484B00412E052886B6722AF531DC3A0A2F2251A54C21426692F0C254336Co035I" TargetMode="External"/><Relationship Id="rId175" Type="http://schemas.openxmlformats.org/officeDocument/2006/relationships/hyperlink" Target="consultantplus://offline/ref=0CF24B83BB4A4E363F157334D5F87EEEAA4083703902AB498383DEA63C11484B00412E052886B6722AF531DE3D0A2F2251A54C21426692F0C254336Co035I" TargetMode="External"/><Relationship Id="rId196" Type="http://schemas.openxmlformats.org/officeDocument/2006/relationships/hyperlink" Target="consultantplus://offline/ref=0CF24B83BB4A4E363F157334D5F87EEEAA4083703902A84B888CDEA63C11484B00412E052886B6722AF531DE3C0A2F2251A54C21426692F0C254336Co035I" TargetMode="External"/><Relationship Id="rId200" Type="http://schemas.openxmlformats.org/officeDocument/2006/relationships/hyperlink" Target="consultantplus://offline/ref=0CF24B83BB4A4E363F157334D5F87EEEAA408370390CAC4B8189DEA63C11484B00412E052886B6722AF531DE320A2F2251A54C21426692F0C254336Co035I" TargetMode="External"/><Relationship Id="rId16" Type="http://schemas.openxmlformats.org/officeDocument/2006/relationships/hyperlink" Target="consultantplus://offline/ref=0E536794427BAD381CED7927CE8378265B0DC2D52BAA5A7BA614D586670720F87A990A10D892EE34EB3C9877D32E443D693390F62E88DC38B9913Dn63FI" TargetMode="External"/><Relationship Id="rId221" Type="http://schemas.openxmlformats.org/officeDocument/2006/relationships/hyperlink" Target="consultantplus://offline/ref=0CF24B83BB4A4E363F157334D5F87EEEAA408370390CAE488382DEA63C11484B00412E052886B6722AF531DE330A2F2251A54C21426692F0C254336Co035I" TargetMode="External"/><Relationship Id="rId242" Type="http://schemas.openxmlformats.org/officeDocument/2006/relationships/hyperlink" Target="consultantplus://offline/ref=0CF24B83BB4A4E363F157334D5F87EEEAA4083703903AB49838DDEA63C11484B00412E052886B6722AF531DE3C0A2F2251A54C21426692F0C254336Co035I" TargetMode="External"/><Relationship Id="rId37" Type="http://schemas.openxmlformats.org/officeDocument/2006/relationships/hyperlink" Target="consultantplus://offline/ref=0E536794427BAD381CED7927CE8378265B0DC2D522A1547BA019888C6F5E2CFA7D965507DFDBE235EB3C9872DD714128786B9CFE3997DC27A5933F6Dn03DI" TargetMode="External"/><Relationship Id="rId58" Type="http://schemas.openxmlformats.org/officeDocument/2006/relationships/hyperlink" Target="consultantplus://offline/ref=0E536794427BAD381CED7927CE8378265B0DC2D522AB557EAD19888C6F5E2CFA7D965507DFDBE235EB3C9872DD714128786B9CFE3997DC27A5933F6Dn03DI" TargetMode="External"/><Relationship Id="rId79" Type="http://schemas.openxmlformats.org/officeDocument/2006/relationships/hyperlink" Target="consultantplus://offline/ref=0E536794427BAD381CED7927CE8378265B0DC2D522A15C7CA31F888C6F5E2CFA7D965507DFDBE235EB3C9872D0714128786B9CFE3997DC27A5933F6Dn03DI" TargetMode="External"/><Relationship Id="rId102" Type="http://schemas.openxmlformats.org/officeDocument/2006/relationships/hyperlink" Target="consultantplus://offline/ref=0CF24B83BB4A4E363F157334D5F87EEEAA4083703908AF44838ADEA63C11484B00412E052886B6722AF531DE3C0A2F2251A54C21426692F0C254336Co035I" TargetMode="External"/><Relationship Id="rId123" Type="http://schemas.openxmlformats.org/officeDocument/2006/relationships/hyperlink" Target="consultantplus://offline/ref=0CF24B83BB4A4E363F157334D5F87EEEAA408370390CAA4E8882DEA63C11484B00412E052886B6722AF531DD3C0A2F2251A54C21426692F0C254336Co035I" TargetMode="External"/><Relationship Id="rId144" Type="http://schemas.openxmlformats.org/officeDocument/2006/relationships/hyperlink" Target="consultantplus://offline/ref=0CF24B83BB4A4E363F157334D5F87EEEAA4083703909A8458683DEA63C11484B00412E052886B6722AF531DE330A2F2251A54C21426692F0C254336Co035I" TargetMode="External"/><Relationship Id="rId90" Type="http://schemas.openxmlformats.org/officeDocument/2006/relationships/hyperlink" Target="consultantplus://offline/ref=0CF24B83BB4A4E363F157334D5F87EEEAA408370390FA84C8788DEA63C11484B00412E052886B6722AF531DF390A2F2251A54C21426692F0C254336Co035I" TargetMode="External"/><Relationship Id="rId165" Type="http://schemas.openxmlformats.org/officeDocument/2006/relationships/hyperlink" Target="consultantplus://offline/ref=0CF24B83BB4A4E363F157334D5F87EEEAA408370390DA94F8788DEA63C11484B00412E052886B6722AF531DC3A0A2F2251A54C21426692F0C254336Co035I" TargetMode="External"/><Relationship Id="rId186" Type="http://schemas.openxmlformats.org/officeDocument/2006/relationships/hyperlink" Target="consultantplus://offline/ref=0CF24B83BB4A4E363F157334D5F87EEEAA408370390FA84C8788DEA63C11484B00412E052886B6722AF531DC320A2F2251A54C21426692F0C254336Co035I" TargetMode="External"/><Relationship Id="rId211" Type="http://schemas.openxmlformats.org/officeDocument/2006/relationships/hyperlink" Target="consultantplus://offline/ref=0CF24B83BB4A4E363F157334D5F87EEEAA4083703908AF44838ADEA63C11484B00412E052886B6722AF531DE3C0A2F2251A54C21426692F0C254336Co035I" TargetMode="External"/><Relationship Id="rId232" Type="http://schemas.openxmlformats.org/officeDocument/2006/relationships/hyperlink" Target="consultantplus://offline/ref=0CF24B83BB4A4E363F157334D5F87EEEAA4083703F0EAB45838183AC34484449074E71122FCFBA732AF531D831552A3740FD4029557992EFDE5631o63EI" TargetMode="External"/><Relationship Id="rId27" Type="http://schemas.openxmlformats.org/officeDocument/2006/relationships/hyperlink" Target="consultantplus://offline/ref=0E536794427BAD381CED7927CE8378265B0DC2D522A35B7CA719888C6F5E2CFA7D965507DFDBE235EB3C9872DD714128786B9CFE3997DC27A5933F6Dn03DI" TargetMode="External"/><Relationship Id="rId48" Type="http://schemas.openxmlformats.org/officeDocument/2006/relationships/hyperlink" Target="consultantplus://offline/ref=0E536794427BAD381CED7927CE8378265B0DC2D525AA5A7AA314D586670720F87A990A10D892EE34EB3C9877D32E443D693390F62E88DC38B9913Dn63FI" TargetMode="External"/><Relationship Id="rId69" Type="http://schemas.openxmlformats.org/officeDocument/2006/relationships/hyperlink" Target="consultantplus://offline/ref=0E536794427BAD381CED7927CE8378265B0DC2D522A75F7AA31D888C6F5E2CFA7D965507DFDBE235EB3C9872DE714128786B9CFE3997DC27A5933F6Dn03DI" TargetMode="External"/><Relationship Id="rId113" Type="http://schemas.openxmlformats.org/officeDocument/2006/relationships/hyperlink" Target="consultantplus://offline/ref=0CF24B83BB4A4E363F157334D5F87EEEAA408370390FA84C8788DEA63C11484B00412E052886B6722AF531DC3A0A2F2251A54C21426692F0C254336Co035I" TargetMode="External"/><Relationship Id="rId134" Type="http://schemas.openxmlformats.org/officeDocument/2006/relationships/hyperlink" Target="consultantplus://offline/ref=0CF24B83BB4A4E363F157334D5F87EEEAA408370390FA84C8788DEA63C11484B00412E052886B6722AF531DC380A2F2251A54C21426692F0C254336Co035I" TargetMode="External"/><Relationship Id="rId80" Type="http://schemas.openxmlformats.org/officeDocument/2006/relationships/hyperlink" Target="consultantplus://offline/ref=0E536794427BAD381CED7927CE8378265B0DC2D52BA7547EA014D586670720F87A990A10D892EE34EB3C9874D32E443D693390F62E88DC38B9913Dn63FI" TargetMode="External"/><Relationship Id="rId155" Type="http://schemas.openxmlformats.org/officeDocument/2006/relationships/hyperlink" Target="consultantplus://offline/ref=0CF24B83BB4A4E363F157334D5F87EEEAA408370390AA949878BDEA63C11484B00412E052886B6722AF531DE3C0A2F2251A54C21426692F0C254336Co035I" TargetMode="External"/><Relationship Id="rId176" Type="http://schemas.openxmlformats.org/officeDocument/2006/relationships/hyperlink" Target="consultantplus://offline/ref=0CF24B83BB4A4E363F157334D5F87EEEAA4083703902AE44828DDEA63C11484B00412E052886B6722AF531DF3C0A2F2251A54C21426692F0C254336Co035I" TargetMode="External"/><Relationship Id="rId197" Type="http://schemas.openxmlformats.org/officeDocument/2006/relationships/hyperlink" Target="consultantplus://offline/ref=0CF24B83BB4A4E363F157334D5F87EEEAA4083703902A84B888CDEA63C11484B00412E052886B6722AF531DE3C0A2F2251A54C21426692F0C254336Co035I" TargetMode="External"/><Relationship Id="rId201" Type="http://schemas.openxmlformats.org/officeDocument/2006/relationships/hyperlink" Target="consultantplus://offline/ref=0CF24B83BB4A4E363F157334D5F87EEEAA4083703903AF4A898ADEA63C11484B00412E052886B6722AF531DE320A2F2251A54C21426692F0C254336Co035I" TargetMode="External"/><Relationship Id="rId222" Type="http://schemas.openxmlformats.org/officeDocument/2006/relationships/hyperlink" Target="consultantplus://offline/ref=0CF24B83BB4A4E363F157334D5F87EEEAA408370390FA84C8788DEA63C11484B00412E052886B6722AF531DD3D0A2F2251A54C21426692F0C254336Co035I" TargetMode="External"/><Relationship Id="rId243" Type="http://schemas.openxmlformats.org/officeDocument/2006/relationships/hyperlink" Target="consultantplus://offline/ref=0CF24B83BB4A4E363F157334D5F87EEEAA4083703903AB49838DDEA63C11484B00412E052886B6722AF531DE3D0A2F2251A54C21426692F0C254336Co035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32679</Words>
  <Characters>186275</Characters>
  <Application>Microsoft Office Word</Application>
  <DocSecurity>2</DocSecurity>
  <Lines>1552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28.01.2010 N 69 п.5(ред. от 24.09.2020)"О дополнительных мерах социальной поддержки отдельных категорий граждан"</vt:lpstr>
    </vt:vector>
  </TitlesOfParts>
  <Company>КонсультантПлюс Версия 4020.00.33</Company>
  <LinksUpToDate>false</LinksUpToDate>
  <CharactersWithSpaces>218517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28.01.2010 N 69 п.5(ред. от 24.09.2020)"О дополнительных мерах социальной поддержки отдельных категорий граждан"</dc:title>
  <dc:subject/>
  <dc:creator>Учитель</dc:creator>
  <cp:keywords/>
  <dc:description/>
  <cp:lastModifiedBy>Учитель</cp:lastModifiedBy>
  <cp:revision>2</cp:revision>
  <dcterms:created xsi:type="dcterms:W3CDTF">2021-09-02T10:41:00Z</dcterms:created>
  <dcterms:modified xsi:type="dcterms:W3CDTF">2021-09-02T10:41:00Z</dcterms:modified>
</cp:coreProperties>
</file>